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1DC" w:rsidRPr="007741DC" w:rsidRDefault="002D7998" w:rsidP="00972335">
      <w:pPr>
        <w:pStyle w:val="a6"/>
        <w:rPr>
          <w:rFonts w:ascii="Arial" w:eastAsiaTheme="minorEastAsia" w:hAnsi="Arial" w:cs="Arial"/>
          <w:b/>
          <w:color w:val="000000"/>
          <w:sz w:val="24"/>
          <w:szCs w:val="24"/>
          <w:lang w:val="en-GB"/>
        </w:rPr>
      </w:pPr>
      <w:bookmarkStart w:id="0" w:name="OLE_LINK3"/>
      <w:bookmarkStart w:id="1" w:name="OLE_LINK4"/>
      <w:bookmarkStart w:id="2" w:name="_Toc29503264"/>
      <w:bookmarkStart w:id="3" w:name="_Toc29504432"/>
      <w:bookmarkStart w:id="4" w:name="_Toc29503848"/>
      <w:bookmarkStart w:id="5" w:name="_Toc14165860"/>
      <w:bookmarkStart w:id="6" w:name="_Toc20954827"/>
      <w:bookmarkStart w:id="7" w:name="_Toc20955182"/>
      <w:bookmarkStart w:id="8" w:name="_Toc14165868"/>
      <w:r>
        <w:rPr>
          <w:rFonts w:ascii="Arial" w:eastAsia="Batang" w:hAnsi="Arial" w:cs="Arial"/>
          <w:b/>
          <w:color w:val="000000"/>
          <w:sz w:val="24"/>
          <w:szCs w:val="24"/>
          <w:lang w:val="en-GB" w:eastAsia="en-US"/>
        </w:rPr>
        <w:t>3GPP TSG RAN WG3 Meeting #</w:t>
      </w:r>
      <w:r w:rsidR="007741DC" w:rsidRPr="007741DC">
        <w:rPr>
          <w:rFonts w:ascii="Arial" w:eastAsia="Batang" w:hAnsi="Arial" w:cs="Arial"/>
          <w:b/>
          <w:color w:val="000000"/>
          <w:sz w:val="24"/>
          <w:szCs w:val="24"/>
          <w:lang w:val="en-GB" w:eastAsia="en-US"/>
        </w:rPr>
        <w:t>126</w:t>
      </w:r>
      <w:r w:rsidR="007741DC" w:rsidRPr="007741DC">
        <w:rPr>
          <w:rFonts w:ascii="Arial" w:eastAsia="Batang" w:hAnsi="Arial" w:cs="Arial"/>
          <w:b/>
          <w:color w:val="000000"/>
          <w:sz w:val="24"/>
          <w:szCs w:val="24"/>
          <w:lang w:val="en-GB" w:eastAsia="en-US"/>
        </w:rPr>
        <w:tab/>
      </w:r>
      <w:r w:rsidR="007741DC">
        <w:rPr>
          <w:rFonts w:ascii="Arial" w:eastAsiaTheme="minorEastAsia" w:hAnsi="Arial" w:cs="Arial" w:hint="eastAsia"/>
          <w:b/>
          <w:color w:val="000000"/>
          <w:sz w:val="24"/>
          <w:szCs w:val="24"/>
          <w:lang w:val="en-GB"/>
        </w:rPr>
        <w:tab/>
      </w:r>
      <w:r w:rsidR="007741DC">
        <w:rPr>
          <w:rFonts w:ascii="Arial" w:eastAsiaTheme="minorEastAsia" w:hAnsi="Arial" w:cs="Arial" w:hint="eastAsia"/>
          <w:b/>
          <w:color w:val="000000"/>
          <w:sz w:val="24"/>
          <w:szCs w:val="24"/>
          <w:lang w:val="en-GB"/>
        </w:rPr>
        <w:tab/>
      </w:r>
      <w:r w:rsidR="007741DC">
        <w:rPr>
          <w:rFonts w:ascii="Arial" w:eastAsiaTheme="minorEastAsia" w:hAnsi="Arial" w:cs="Arial" w:hint="eastAsia"/>
          <w:b/>
          <w:color w:val="000000"/>
          <w:sz w:val="24"/>
          <w:szCs w:val="24"/>
          <w:lang w:val="en-GB"/>
        </w:rPr>
        <w:tab/>
      </w:r>
      <w:r w:rsidR="007741DC">
        <w:rPr>
          <w:rFonts w:ascii="Arial" w:eastAsiaTheme="minorEastAsia" w:hAnsi="Arial" w:cs="Arial" w:hint="eastAsia"/>
          <w:b/>
          <w:color w:val="000000"/>
          <w:sz w:val="24"/>
          <w:szCs w:val="24"/>
          <w:lang w:val="en-GB"/>
        </w:rPr>
        <w:tab/>
      </w:r>
      <w:r w:rsidR="007741DC">
        <w:rPr>
          <w:rFonts w:ascii="Arial" w:eastAsiaTheme="minorEastAsia" w:hAnsi="Arial" w:cs="Arial" w:hint="eastAsia"/>
          <w:b/>
          <w:color w:val="000000"/>
          <w:sz w:val="24"/>
          <w:szCs w:val="24"/>
          <w:lang w:val="en-GB"/>
        </w:rPr>
        <w:tab/>
      </w:r>
      <w:r w:rsidR="007741DC">
        <w:rPr>
          <w:rFonts w:ascii="Arial" w:eastAsiaTheme="minorEastAsia" w:hAnsi="Arial" w:cs="Arial" w:hint="eastAsia"/>
          <w:b/>
          <w:color w:val="000000"/>
          <w:sz w:val="24"/>
          <w:szCs w:val="24"/>
          <w:lang w:val="en-GB"/>
        </w:rPr>
        <w:tab/>
      </w:r>
      <w:r w:rsidR="007741DC">
        <w:rPr>
          <w:rFonts w:ascii="Arial" w:eastAsiaTheme="minorEastAsia" w:hAnsi="Arial" w:cs="Arial" w:hint="eastAsia"/>
          <w:b/>
          <w:color w:val="000000"/>
          <w:sz w:val="24"/>
          <w:szCs w:val="24"/>
          <w:lang w:val="en-GB"/>
        </w:rPr>
        <w:tab/>
      </w:r>
      <w:r w:rsidR="007741DC">
        <w:rPr>
          <w:rFonts w:ascii="Arial" w:eastAsiaTheme="minorEastAsia" w:hAnsi="Arial" w:cs="Arial" w:hint="eastAsia"/>
          <w:b/>
          <w:color w:val="000000"/>
          <w:sz w:val="24"/>
          <w:szCs w:val="24"/>
          <w:lang w:val="en-GB"/>
        </w:rPr>
        <w:tab/>
      </w:r>
      <w:r w:rsidR="007741DC">
        <w:rPr>
          <w:rFonts w:ascii="Arial" w:eastAsiaTheme="minorEastAsia" w:hAnsi="Arial" w:cs="Arial" w:hint="eastAsia"/>
          <w:b/>
          <w:color w:val="000000"/>
          <w:sz w:val="24"/>
          <w:szCs w:val="24"/>
          <w:lang w:val="en-GB"/>
        </w:rPr>
        <w:tab/>
      </w:r>
      <w:r w:rsidRPr="002D7998">
        <w:rPr>
          <w:rFonts w:ascii="Arial" w:eastAsia="Batang" w:hAnsi="Arial" w:cs="Arial"/>
          <w:b/>
          <w:color w:val="000000"/>
          <w:sz w:val="24"/>
          <w:szCs w:val="24"/>
          <w:lang w:val="en-GB" w:eastAsia="en-US"/>
        </w:rPr>
        <w:t>R3-247389</w:t>
      </w:r>
    </w:p>
    <w:p w:rsidR="007741DC" w:rsidRPr="007741DC" w:rsidRDefault="00EC3777" w:rsidP="00972335">
      <w:pPr>
        <w:pStyle w:val="a6"/>
        <w:spacing w:after="240"/>
        <w:rPr>
          <w:rFonts w:ascii="Arial" w:eastAsiaTheme="minorEastAsia" w:hAnsi="Arial" w:cs="Arial"/>
          <w:b/>
          <w:color w:val="000000"/>
          <w:sz w:val="24"/>
          <w:szCs w:val="24"/>
          <w:lang w:val="en-GB"/>
        </w:rPr>
      </w:pPr>
      <w:r w:rsidRPr="007B1F39">
        <w:rPr>
          <w:rFonts w:ascii="Arial" w:eastAsia="MS Mincho" w:hAnsi="Arial"/>
          <w:b/>
          <w:noProof/>
          <w:sz w:val="24"/>
        </w:rPr>
        <w:t>Orlando,</w:t>
      </w:r>
      <w:r>
        <w:rPr>
          <w:rFonts w:ascii="Arial" w:eastAsia="Batang" w:hAnsi="Arial" w:cs="Arial"/>
          <w:b/>
          <w:color w:val="000000"/>
          <w:sz w:val="24"/>
          <w:szCs w:val="24"/>
          <w:lang w:val="en-GB" w:eastAsia="en-US"/>
        </w:rPr>
        <w:t xml:space="preserve"> USA</w:t>
      </w:r>
      <w:r w:rsidR="007741DC" w:rsidRPr="007741DC">
        <w:rPr>
          <w:rFonts w:ascii="Arial" w:eastAsia="Batang" w:hAnsi="Arial" w:cs="Arial"/>
          <w:b/>
          <w:color w:val="000000"/>
          <w:sz w:val="24"/>
          <w:szCs w:val="24"/>
          <w:lang w:val="en-GB" w:eastAsia="en-US"/>
        </w:rPr>
        <w:t>, 18 - 22 November, 2024</w:t>
      </w:r>
    </w:p>
    <w:bookmarkEnd w:id="0"/>
    <w:bookmarkEnd w:id="1"/>
    <w:p w:rsidR="00B06099" w:rsidRPr="0001657D" w:rsidRDefault="00B06099" w:rsidP="00972335">
      <w:pPr>
        <w:pStyle w:val="3GPPHeader"/>
        <w:spacing w:after="0"/>
        <w:rPr>
          <w:rFonts w:eastAsiaTheme="minorEastAsia"/>
          <w:lang w:eastAsia="zh-CN"/>
        </w:rPr>
      </w:pPr>
      <w:r>
        <w:t>Agenda Item:</w:t>
      </w:r>
      <w:r>
        <w:tab/>
      </w:r>
      <w:r w:rsidR="007741DC">
        <w:rPr>
          <w:rFonts w:eastAsiaTheme="minorEastAsia" w:hint="eastAsia"/>
          <w:lang w:eastAsia="zh-CN"/>
        </w:rPr>
        <w:t>13</w:t>
      </w:r>
      <w:r>
        <w:t>.</w:t>
      </w:r>
      <w:r>
        <w:rPr>
          <w:rFonts w:eastAsiaTheme="minorEastAsia" w:hint="eastAsia"/>
          <w:lang w:eastAsia="zh-CN"/>
        </w:rPr>
        <w:t>2</w:t>
      </w:r>
    </w:p>
    <w:p w:rsidR="00B06099" w:rsidRPr="0001657D" w:rsidRDefault="00B06099" w:rsidP="00972335">
      <w:pPr>
        <w:pStyle w:val="3GPPHeader"/>
        <w:spacing w:after="0"/>
        <w:rPr>
          <w:rFonts w:eastAsiaTheme="minorEastAsia"/>
          <w:lang w:eastAsia="zh-CN"/>
        </w:rPr>
      </w:pPr>
      <w:r>
        <w:t>Source:</w:t>
      </w:r>
      <w:r>
        <w:tab/>
      </w:r>
      <w:r>
        <w:rPr>
          <w:rFonts w:eastAsiaTheme="minorEastAsia" w:hint="eastAsia"/>
          <w:lang w:eastAsia="zh-CN"/>
        </w:rPr>
        <w:t>CATT</w:t>
      </w:r>
    </w:p>
    <w:p w:rsidR="00B06099" w:rsidRDefault="00B06099" w:rsidP="00972335">
      <w:pPr>
        <w:pStyle w:val="3GPPHeader"/>
        <w:spacing w:after="0"/>
      </w:pPr>
      <w:r>
        <w:rPr>
          <w:lang w:val="it-IT"/>
        </w:rPr>
        <w:t>Title:</w:t>
      </w:r>
      <w:r>
        <w:rPr>
          <w:lang w:val="it-IT"/>
        </w:rPr>
        <w:tab/>
      </w:r>
      <w:r w:rsidR="008B43DD">
        <w:rPr>
          <w:rFonts w:eastAsiaTheme="minorEastAsia" w:hint="eastAsia"/>
          <w:lang w:val="it-IT" w:eastAsia="zh-CN"/>
        </w:rPr>
        <w:t>(draft LS)</w:t>
      </w:r>
      <w:r>
        <w:rPr>
          <w:rFonts w:eastAsiaTheme="minorEastAsia" w:hint="eastAsia"/>
          <w:lang w:val="it-IT" w:eastAsia="zh-CN"/>
        </w:rPr>
        <w:t xml:space="preserve">Discussion on </w:t>
      </w:r>
      <w:r w:rsidR="007741DC" w:rsidRPr="007741DC">
        <w:rPr>
          <w:rFonts w:eastAsiaTheme="minorEastAsia"/>
          <w:lang w:val="it-IT" w:eastAsia="zh-CN"/>
        </w:rPr>
        <w:t>support of semi-persistent CSI-RS resource</w:t>
      </w:r>
      <w:r>
        <w:rPr>
          <w:lang w:val="it-IT"/>
        </w:rPr>
        <w:t xml:space="preserve"> </w:t>
      </w:r>
    </w:p>
    <w:p w:rsidR="00B06099" w:rsidRDefault="00B06099" w:rsidP="00972335">
      <w:pPr>
        <w:pStyle w:val="3GPPHeader"/>
        <w:spacing w:after="0"/>
      </w:pPr>
      <w:r>
        <w:t>Document for:</w:t>
      </w:r>
      <w:r>
        <w:tab/>
        <w:t>Approval</w:t>
      </w:r>
    </w:p>
    <w:p w:rsidR="00B06099" w:rsidRDefault="00B06099" w:rsidP="00B06099">
      <w:pPr>
        <w:pStyle w:val="1"/>
        <w:numPr>
          <w:ilvl w:val="0"/>
          <w:numId w:val="1"/>
        </w:numPr>
        <w:tabs>
          <w:tab w:val="left" w:pos="432"/>
        </w:tabs>
      </w:pPr>
      <w:r>
        <w:t>Introduction</w:t>
      </w:r>
      <w:bookmarkStart w:id="9" w:name="_GoBack"/>
      <w:bookmarkEnd w:id="9"/>
    </w:p>
    <w:p w:rsidR="00B06099" w:rsidRDefault="00B06099" w:rsidP="00B06099">
      <w:pPr>
        <w:spacing w:before="120" w:after="120"/>
        <w:jc w:val="both"/>
        <w:rPr>
          <w:lang w:val="en-US" w:eastAsia="zh-CN"/>
        </w:rPr>
      </w:pPr>
      <w:r>
        <w:rPr>
          <w:lang w:val="en-US" w:eastAsia="zh-CN"/>
        </w:rPr>
        <w:t xml:space="preserve">RAN3 has received an LS </w:t>
      </w:r>
      <w:r w:rsidR="007741DC" w:rsidRPr="007741DC">
        <w:rPr>
          <w:lang w:val="en-US" w:eastAsia="zh-CN"/>
        </w:rPr>
        <w:t>R3-247006</w:t>
      </w:r>
      <w:r>
        <w:rPr>
          <w:lang w:val="en-US" w:eastAsia="zh-CN"/>
        </w:rPr>
        <w:t xml:space="preserve"> </w:t>
      </w:r>
      <w:r w:rsidRPr="00543F07">
        <w:rPr>
          <w:lang w:val="en-US" w:eastAsia="zh-CN"/>
        </w:rPr>
        <w:t>/</w:t>
      </w:r>
      <w:r>
        <w:rPr>
          <w:lang w:val="en-US" w:eastAsia="zh-CN"/>
        </w:rPr>
        <w:t xml:space="preserve"> </w:t>
      </w:r>
      <w:r w:rsidR="007741DC" w:rsidRPr="007741DC">
        <w:rPr>
          <w:lang w:val="en-US" w:eastAsia="zh-CN"/>
        </w:rPr>
        <w:t>R1-2409283</w:t>
      </w:r>
      <w:r w:rsidRPr="009D7B31">
        <w:rPr>
          <w:lang w:val="en-US" w:eastAsia="zh-CN"/>
        </w:rPr>
        <w:t xml:space="preserve"> </w:t>
      </w:r>
      <w:r w:rsidRPr="00172A04">
        <w:rPr>
          <w:lang w:val="en-US" w:eastAsia="zh-CN"/>
        </w:rPr>
        <w:t xml:space="preserve">for </w:t>
      </w:r>
      <w:r w:rsidR="007741DC">
        <w:rPr>
          <w:rFonts w:hint="eastAsia"/>
          <w:lang w:val="en-US" w:eastAsia="zh-CN"/>
        </w:rPr>
        <w:t>inter-CU LTM</w:t>
      </w:r>
      <w:r w:rsidR="00667138">
        <w:rPr>
          <w:rFonts w:hint="eastAsia"/>
          <w:lang w:val="en-US" w:eastAsia="zh-CN"/>
        </w:rPr>
        <w:t xml:space="preserve"> from RAN1.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16"/>
      </w:tblGrid>
      <w:tr w:rsidR="00B06099" w:rsidTr="003E63F6">
        <w:trPr>
          <w:trHeight w:val="3659"/>
        </w:trPr>
        <w:tc>
          <w:tcPr>
            <w:tcW w:w="9629" w:type="dxa"/>
          </w:tcPr>
          <w:p w:rsidR="007741DC" w:rsidRPr="00386EE6" w:rsidRDefault="007741DC" w:rsidP="007741DC">
            <w:pPr>
              <w:pStyle w:val="a3"/>
              <w:rPr>
                <w:rFonts w:cs="Arial"/>
                <w:bCs/>
                <w:lang w:eastAsia="ja-JP"/>
              </w:rPr>
            </w:pPr>
            <w:r w:rsidRPr="003D3EB9">
              <w:rPr>
                <w:rFonts w:cs="Arial"/>
                <w:bCs/>
                <w:noProof/>
                <w:lang w:val="en-US" w:eastAsia="zh-CN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33014511" wp14:editId="52C36448">
                      <wp:simplePos x="0" y="0"/>
                      <wp:positionH relativeFrom="margin">
                        <wp:align>right</wp:align>
                      </wp:positionH>
                      <wp:positionV relativeFrom="paragraph">
                        <wp:posOffset>386715</wp:posOffset>
                      </wp:positionV>
                      <wp:extent cx="6083935" cy="1404620"/>
                      <wp:effectExtent l="0" t="0" r="12065" b="26670"/>
                      <wp:wrapTopAndBottom/>
                      <wp:docPr id="21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83935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741DC" w:rsidRPr="004A0AFD" w:rsidRDefault="007741DC" w:rsidP="007741DC">
                                  <w:pPr>
                                    <w:snapToGrid w:val="0"/>
                                    <w:spacing w:after="100" w:afterAutospacing="1"/>
                                    <w:jc w:val="both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3E63F6">
                                    <w:rPr>
                                      <w:rFonts w:ascii="Arial" w:hAnsi="Arial" w:cs="Arial"/>
                                      <w:highlight w:val="yellow"/>
                                    </w:rPr>
                                    <w:t>Working Assumption</w:t>
                                  </w:r>
                                </w:p>
                                <w:p w:rsidR="007741DC" w:rsidRPr="004A0AFD" w:rsidRDefault="007741DC" w:rsidP="007741DC">
                                  <w:pPr>
                                    <w:snapToGrid w:val="0"/>
                                    <w:spacing w:after="100" w:afterAutospacing="1"/>
                                    <w:jc w:val="both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4A0AFD">
                                    <w:rPr>
                                      <w:rFonts w:ascii="Arial" w:hAnsi="Arial" w:cs="Arial"/>
                                    </w:rPr>
                                    <w:t xml:space="preserve">In addition to periodic CSI-RS, semi-persistent CSI-RS is supported for candidate cell L1-RSRP measurement for </w:t>
                                  </w:r>
                                  <w:proofErr w:type="spellStart"/>
                                  <w:r w:rsidRPr="004A0AFD">
                                    <w:rPr>
                                      <w:rFonts w:ascii="Arial" w:hAnsi="Arial" w:cs="Arial"/>
                                    </w:rPr>
                                    <w:t>gNB</w:t>
                                  </w:r>
                                  <w:proofErr w:type="spellEnd"/>
                                  <w:r w:rsidRPr="004A0AFD">
                                    <w:rPr>
                                      <w:rFonts w:ascii="Arial" w:hAnsi="Arial" w:cs="Arial"/>
                                    </w:rPr>
                                    <w:t xml:space="preserve"> scheduled reporting from RAN1 perspective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margin-left:427.85pt;margin-top:30.45pt;width:479.05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">
                      <v:textbox style="mso-fit-shape-to-text:t">
                        <w:txbxContent>
                          <w:p w:rsidR="007741DC" w:rsidRPr="004A0AFD" w:rsidRDefault="007741DC" w:rsidP="007741DC">
                            <w:pPr>
                              <w:snapToGrid w:val="0"/>
                              <w:spacing w:after="100" w:afterAutospacing="1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3E63F6">
                              <w:rPr>
                                <w:rFonts w:ascii="Arial" w:hAnsi="Arial" w:cs="Arial"/>
                                <w:highlight w:val="yellow"/>
                              </w:rPr>
                              <w:t>Working Assumption</w:t>
                            </w:r>
                          </w:p>
                          <w:p w:rsidR="007741DC" w:rsidRPr="004A0AFD" w:rsidRDefault="007741DC" w:rsidP="007741DC">
                            <w:pPr>
                              <w:snapToGrid w:val="0"/>
                              <w:spacing w:after="100" w:afterAutospacing="1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4A0AFD">
                              <w:rPr>
                                <w:rFonts w:ascii="Arial" w:hAnsi="Arial" w:cs="Arial"/>
                              </w:rPr>
                              <w:t xml:space="preserve">In addition to periodic CSI-RS, semi-persistent CSI-RS is supported for candidate cell L1-RSRP measurement for </w:t>
                            </w:r>
                            <w:proofErr w:type="spellStart"/>
                            <w:r w:rsidRPr="004A0AFD">
                              <w:rPr>
                                <w:rFonts w:ascii="Arial" w:hAnsi="Arial" w:cs="Arial"/>
                              </w:rPr>
                              <w:t>gNB</w:t>
                            </w:r>
                            <w:proofErr w:type="spellEnd"/>
                            <w:r w:rsidRPr="004A0AFD">
                              <w:rPr>
                                <w:rFonts w:ascii="Arial" w:hAnsi="Arial" w:cs="Arial"/>
                              </w:rPr>
                              <w:t xml:space="preserve"> scheduled reporting from RAN1 perspective</w:t>
                            </w:r>
                          </w:p>
                        </w:txbxContent>
                      </v:textbox>
                      <w10:wrap type="topAndBottom" anchorx="margin"/>
                    </v:shape>
                  </w:pict>
                </mc:Fallback>
              </mc:AlternateContent>
            </w:r>
            <w:r>
              <w:rPr>
                <w:rFonts w:cs="Arial" w:hint="eastAsia"/>
                <w:bCs/>
                <w:lang w:val="en-US" w:eastAsia="ja-JP"/>
              </w:rPr>
              <w:t>The following working assumption was made in RAN1#118bis for candidate cell L1-RSRP measurement based on CSI-RS:</w:t>
            </w:r>
          </w:p>
          <w:p w:rsidR="007741DC" w:rsidRDefault="007741DC" w:rsidP="007741DC">
            <w:pPr>
              <w:pStyle w:val="a3"/>
              <w:rPr>
                <w:rFonts w:cs="Arial"/>
                <w:lang w:val="en-US" w:eastAsia="ja-JP"/>
              </w:rPr>
            </w:pPr>
          </w:p>
          <w:p w:rsidR="007741DC" w:rsidRPr="00DC5E59" w:rsidRDefault="007741DC" w:rsidP="007741DC">
            <w:pPr>
              <w:pStyle w:val="a3"/>
              <w:rPr>
                <w:rFonts w:cs="Arial"/>
                <w:lang w:val="en-US" w:eastAsia="ja-JP"/>
              </w:rPr>
            </w:pPr>
            <w:r>
              <w:rPr>
                <w:rFonts w:cs="Arial" w:hint="eastAsia"/>
                <w:lang w:val="en-US" w:eastAsia="ja-JP"/>
              </w:rPr>
              <w:t>RAN1 foresees the RAN3 spec impact to enable this functionality for inter-DU/inter-CU case, and hence RAN3</w:t>
            </w:r>
            <w:r>
              <w:rPr>
                <w:rFonts w:cs="Arial"/>
                <w:lang w:val="en-US" w:eastAsia="ja-JP"/>
              </w:rPr>
              <w:t>’</w:t>
            </w:r>
            <w:r>
              <w:rPr>
                <w:rFonts w:cs="Arial" w:hint="eastAsia"/>
                <w:lang w:val="en-US" w:eastAsia="ja-JP"/>
              </w:rPr>
              <w:t>s view is needed to confirm the working assumption.</w:t>
            </w:r>
          </w:p>
          <w:p w:rsidR="007741DC" w:rsidRDefault="007741DC" w:rsidP="007741DC">
            <w:pPr>
              <w:pStyle w:val="a3"/>
              <w:rPr>
                <w:rFonts w:cs="Arial"/>
                <w:lang w:val="en-US" w:eastAsia="ja-JP"/>
              </w:rPr>
            </w:pPr>
          </w:p>
          <w:p w:rsidR="00B06099" w:rsidRPr="007741DC" w:rsidRDefault="007741DC" w:rsidP="00CC362F">
            <w:pPr>
              <w:pStyle w:val="a3"/>
              <w:rPr>
                <w:rFonts w:cs="Arial"/>
                <w:lang w:val="en-US" w:eastAsia="zh-CN"/>
              </w:rPr>
            </w:pPr>
            <w:r w:rsidRPr="004A0AFD">
              <w:rPr>
                <w:rFonts w:cs="Arial"/>
                <w:lang w:val="en-US" w:eastAsia="ja-JP"/>
              </w:rPr>
              <w:t xml:space="preserve">Therefore, RAN1 would like to ask RAN3 for </w:t>
            </w:r>
            <w:r w:rsidRPr="004A0AFD">
              <w:rPr>
                <w:rFonts w:cs="Arial"/>
              </w:rPr>
              <w:t>the feasibility of specifying the signalling for coordination between serving cell and candidate cell(s) on the transmission of semi-persistent CSI-RS(s) and any other potential issues (e.g. RAN3 workload).</w:t>
            </w:r>
          </w:p>
        </w:tc>
      </w:tr>
    </w:tbl>
    <w:p w:rsidR="00B06099" w:rsidRPr="003B7679" w:rsidRDefault="00B06099" w:rsidP="00B06099">
      <w:pPr>
        <w:spacing w:before="240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paper tries to answer </w:t>
      </w:r>
      <w:r w:rsidR="00667138">
        <w:rPr>
          <w:rFonts w:hint="eastAsia"/>
          <w:lang w:val="en-US" w:eastAsia="zh-CN"/>
        </w:rPr>
        <w:t>the</w:t>
      </w:r>
      <w:r w:rsidR="00667138">
        <w:rPr>
          <w:lang w:val="en-US" w:eastAsia="zh-CN"/>
        </w:rPr>
        <w:t xml:space="preserve"> question</w:t>
      </w:r>
      <w:r>
        <w:rPr>
          <w:lang w:val="en-US" w:eastAsia="zh-CN"/>
        </w:rPr>
        <w:t xml:space="preserve"> indicated in the incoming LS and provide corresponding reply LS.</w:t>
      </w:r>
    </w:p>
    <w:p w:rsidR="00B06099" w:rsidRPr="00601BD2" w:rsidRDefault="00B06099" w:rsidP="00B06099">
      <w:pPr>
        <w:pStyle w:val="1"/>
        <w:numPr>
          <w:ilvl w:val="0"/>
          <w:numId w:val="1"/>
        </w:numPr>
        <w:rPr>
          <w:lang w:val="en-US"/>
        </w:rPr>
      </w:pPr>
      <w:r>
        <w:rPr>
          <w:lang w:val="en-US"/>
        </w:rPr>
        <w:t>Discussion</w:t>
      </w:r>
    </w:p>
    <w:p w:rsidR="007741DC" w:rsidRDefault="007741DC" w:rsidP="00C16E7D">
      <w:pPr>
        <w:spacing w:before="240"/>
        <w:rPr>
          <w:lang w:val="en-US" w:eastAsia="zh-CN"/>
        </w:rPr>
      </w:pPr>
      <w:r>
        <w:rPr>
          <w:rFonts w:hint="eastAsia"/>
          <w:lang w:val="en-US" w:eastAsia="zh-CN"/>
        </w:rPr>
        <w:t>In the LS,</w:t>
      </w:r>
      <w:r w:rsidR="0046544B">
        <w:rPr>
          <w:rFonts w:hint="eastAsia"/>
          <w:lang w:val="en-US" w:eastAsia="zh-CN"/>
        </w:rPr>
        <w:t xml:space="preserve"> </w:t>
      </w:r>
      <w:r w:rsidR="00CA2230">
        <w:rPr>
          <w:rFonts w:hint="eastAsia"/>
          <w:lang w:val="en-US" w:eastAsia="zh-CN"/>
        </w:rPr>
        <w:t>RAN1 confirmed the periodic CSI-RS is supported, and</w:t>
      </w:r>
      <w:r>
        <w:rPr>
          <w:rFonts w:hint="eastAsia"/>
          <w:lang w:val="en-US" w:eastAsia="zh-CN"/>
        </w:rPr>
        <w:t xml:space="preserve"> ask</w:t>
      </w:r>
      <w:r w:rsidR="00CA2230">
        <w:rPr>
          <w:rFonts w:hint="eastAsia"/>
          <w:lang w:val="en-US" w:eastAsia="zh-CN"/>
        </w:rPr>
        <w:t>ing</w:t>
      </w:r>
      <w:r>
        <w:rPr>
          <w:rFonts w:hint="eastAsia"/>
          <w:lang w:val="en-US" w:eastAsia="zh-CN"/>
        </w:rPr>
        <w:t xml:space="preserve"> RAN3 for the feasibility of supporting </w:t>
      </w:r>
      <w:r w:rsidR="0046544B">
        <w:rPr>
          <w:rFonts w:hint="eastAsia"/>
          <w:lang w:val="en-US" w:eastAsia="zh-CN"/>
        </w:rPr>
        <w:t xml:space="preserve">semi-persistent CSI-RS, including </w:t>
      </w:r>
      <w:r w:rsidRPr="007741DC">
        <w:rPr>
          <w:lang w:val="en-US" w:eastAsia="zh-CN"/>
        </w:rPr>
        <w:t xml:space="preserve">specifying the </w:t>
      </w:r>
      <w:proofErr w:type="spellStart"/>
      <w:r w:rsidRPr="007741DC">
        <w:rPr>
          <w:lang w:val="en-US" w:eastAsia="zh-CN"/>
        </w:rPr>
        <w:t>signalling</w:t>
      </w:r>
      <w:proofErr w:type="spellEnd"/>
      <w:r w:rsidRPr="007741DC">
        <w:rPr>
          <w:lang w:val="en-US" w:eastAsia="zh-CN"/>
        </w:rPr>
        <w:t xml:space="preserve"> for coordination between serving cell and candidate cell(s) on the transmission of semi-persistent CSI-RS(s) and any other potential issues (e.g. RAN3 workload).</w:t>
      </w:r>
    </w:p>
    <w:p w:rsidR="00CA2230" w:rsidRPr="00CA2230" w:rsidRDefault="00CA2230" w:rsidP="00CA2230">
      <w:pPr>
        <w:pStyle w:val="a8"/>
        <w:numPr>
          <w:ilvl w:val="0"/>
          <w:numId w:val="3"/>
        </w:numPr>
        <w:spacing w:before="240"/>
        <w:ind w:firstLineChars="0"/>
        <w:rPr>
          <w:lang w:val="en-US" w:eastAsia="zh-CN"/>
        </w:rPr>
      </w:pPr>
      <w:r w:rsidRPr="0046544B">
        <w:rPr>
          <w:rFonts w:hint="eastAsia"/>
          <w:b/>
          <w:lang w:val="en-US" w:eastAsia="zh-CN"/>
        </w:rPr>
        <w:t>P</w:t>
      </w:r>
      <w:r w:rsidRPr="0046544B">
        <w:rPr>
          <w:b/>
          <w:lang w:val="en-US" w:eastAsia="zh-CN"/>
        </w:rPr>
        <w:t>eriodic</w:t>
      </w:r>
      <w:r w:rsidRPr="0046544B">
        <w:rPr>
          <w:rFonts w:hint="eastAsia"/>
          <w:b/>
          <w:lang w:val="en-US" w:eastAsia="zh-CN"/>
        </w:rPr>
        <w:t xml:space="preserve"> CSI-RS: </w:t>
      </w:r>
      <w:r w:rsidRPr="00CA2230">
        <w:rPr>
          <w:rFonts w:hint="eastAsia"/>
          <w:lang w:val="en-US" w:eastAsia="zh-CN"/>
        </w:rPr>
        <w:t xml:space="preserve">CSI-RS is activated after configured, i.e., UE can measure the CSI-RS.   </w:t>
      </w:r>
    </w:p>
    <w:p w:rsidR="00CA2230" w:rsidRDefault="00CA2230" w:rsidP="00CA2230">
      <w:pPr>
        <w:pStyle w:val="a8"/>
        <w:numPr>
          <w:ilvl w:val="0"/>
          <w:numId w:val="3"/>
        </w:numPr>
        <w:spacing w:before="240"/>
        <w:ind w:firstLineChars="0"/>
        <w:rPr>
          <w:lang w:val="en-US" w:eastAsia="zh-CN"/>
        </w:rPr>
      </w:pPr>
      <w:r w:rsidRPr="0046544B">
        <w:rPr>
          <w:rFonts w:hint="eastAsia"/>
          <w:b/>
          <w:lang w:val="en-US" w:eastAsia="zh-CN"/>
        </w:rPr>
        <w:t xml:space="preserve">Semi-persistent CSI-RS: </w:t>
      </w:r>
      <w:r>
        <w:rPr>
          <w:rFonts w:hint="eastAsia"/>
          <w:lang w:val="en-US" w:eastAsia="zh-CN"/>
        </w:rPr>
        <w:t xml:space="preserve">after </w:t>
      </w:r>
      <w:r>
        <w:rPr>
          <w:lang w:val="en-US" w:eastAsia="zh-CN"/>
        </w:rPr>
        <w:t>configured</w:t>
      </w:r>
      <w:r>
        <w:rPr>
          <w:rFonts w:hint="eastAsia"/>
          <w:lang w:val="en-US" w:eastAsia="zh-CN"/>
        </w:rPr>
        <w:t xml:space="preserve">, </w:t>
      </w:r>
      <w:r w:rsidR="0046544B">
        <w:rPr>
          <w:rFonts w:hint="eastAsia"/>
          <w:lang w:val="en-US" w:eastAsia="zh-CN"/>
        </w:rPr>
        <w:t>Semi-persistent CSI-RS</w:t>
      </w:r>
      <w:r>
        <w:rPr>
          <w:rFonts w:hint="eastAsia"/>
          <w:lang w:val="en-US" w:eastAsia="zh-CN"/>
        </w:rPr>
        <w:t xml:space="preserve"> need an additional </w:t>
      </w:r>
      <w:r w:rsidRPr="00CA2230">
        <w:rPr>
          <w:rFonts w:hint="eastAsia"/>
          <w:lang w:val="en-US" w:eastAsia="zh-CN"/>
        </w:rPr>
        <w:t>MAC CE</w:t>
      </w:r>
      <w:r>
        <w:rPr>
          <w:rFonts w:hint="eastAsia"/>
          <w:lang w:val="en-US" w:eastAsia="zh-CN"/>
        </w:rPr>
        <w:t xml:space="preserve"> for activation</w:t>
      </w:r>
      <w:r w:rsidRPr="00CA2230">
        <w:rPr>
          <w:rFonts w:hint="eastAsia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and </w:t>
      </w:r>
      <w:r w:rsidRPr="00CA2230">
        <w:rPr>
          <w:rFonts w:hint="eastAsia"/>
          <w:lang w:val="en-US" w:eastAsia="zh-CN"/>
        </w:rPr>
        <w:t xml:space="preserve">then UE can measure the </w:t>
      </w:r>
      <w:r w:rsidRPr="00CA2230">
        <w:rPr>
          <w:lang w:val="en-US" w:eastAsia="zh-CN"/>
        </w:rPr>
        <w:t>semi-persistent</w:t>
      </w:r>
      <w:r w:rsidRPr="00CA2230">
        <w:rPr>
          <w:rFonts w:hint="eastAsia"/>
          <w:lang w:val="en-US" w:eastAsia="zh-CN"/>
        </w:rPr>
        <w:t xml:space="preserve"> CSI-RS.</w:t>
      </w:r>
    </w:p>
    <w:p w:rsidR="00CA2230" w:rsidRDefault="00CA2230" w:rsidP="00CA2230">
      <w:pPr>
        <w:spacing w:before="240"/>
        <w:rPr>
          <w:lang w:val="en-US" w:eastAsia="zh-CN"/>
        </w:rPr>
      </w:pPr>
      <w:r>
        <w:rPr>
          <w:lang w:val="en-US" w:eastAsia="zh-CN"/>
        </w:rPr>
        <w:t>F</w:t>
      </w:r>
      <w:r w:rsidR="0046544B">
        <w:rPr>
          <w:rFonts w:hint="eastAsia"/>
          <w:lang w:val="en-US" w:eastAsia="zh-CN"/>
        </w:rPr>
        <w:t>ro</w:t>
      </w:r>
      <w:r>
        <w:rPr>
          <w:rFonts w:hint="eastAsia"/>
          <w:lang w:val="en-US" w:eastAsia="zh-CN"/>
        </w:rPr>
        <w:t xml:space="preserve">m the </w:t>
      </w:r>
      <w:r>
        <w:rPr>
          <w:lang w:val="en-US" w:eastAsia="zh-CN"/>
        </w:rPr>
        <w:t>perspective</w:t>
      </w:r>
      <w:r>
        <w:rPr>
          <w:rFonts w:hint="eastAsia"/>
          <w:lang w:val="en-US" w:eastAsia="zh-CN"/>
        </w:rPr>
        <w:t xml:space="preserve"> of </w:t>
      </w:r>
      <w:r>
        <w:rPr>
          <w:lang w:val="en-US" w:eastAsia="zh-CN"/>
        </w:rPr>
        <w:t>configuration</w:t>
      </w:r>
      <w:r>
        <w:rPr>
          <w:rFonts w:hint="eastAsia"/>
          <w:lang w:val="en-US" w:eastAsia="zh-CN"/>
        </w:rPr>
        <w:t xml:space="preserve">, there is no </w:t>
      </w:r>
      <w:r>
        <w:rPr>
          <w:lang w:val="en-US" w:eastAsia="zh-CN"/>
        </w:rPr>
        <w:t>different</w:t>
      </w:r>
      <w:r>
        <w:rPr>
          <w:rFonts w:hint="eastAsia"/>
          <w:lang w:val="en-US" w:eastAsia="zh-CN"/>
        </w:rPr>
        <w:t xml:space="preserve"> between </w:t>
      </w:r>
      <w:r w:rsidR="009B55EB">
        <w:rPr>
          <w:rFonts w:hint="eastAsia"/>
          <w:lang w:val="en-US" w:eastAsia="zh-CN"/>
        </w:rPr>
        <w:t xml:space="preserve">supporting </w:t>
      </w:r>
      <w:r w:rsidRPr="00CA2230">
        <w:rPr>
          <w:rFonts w:hint="eastAsia"/>
          <w:lang w:val="en-US" w:eastAsia="zh-CN"/>
        </w:rPr>
        <w:t>P</w:t>
      </w:r>
      <w:r w:rsidRPr="00CA2230">
        <w:rPr>
          <w:lang w:val="en-US" w:eastAsia="zh-CN"/>
        </w:rPr>
        <w:t>eriodic</w:t>
      </w:r>
      <w:r w:rsidRPr="00CA2230">
        <w:rPr>
          <w:rFonts w:hint="eastAsia"/>
          <w:lang w:val="en-US" w:eastAsia="zh-CN"/>
        </w:rPr>
        <w:t xml:space="preserve"> CSI-RS</w:t>
      </w:r>
      <w:r>
        <w:rPr>
          <w:rFonts w:hint="eastAsia"/>
          <w:lang w:val="en-US" w:eastAsia="zh-CN"/>
        </w:rPr>
        <w:t xml:space="preserve"> and </w:t>
      </w:r>
      <w:r w:rsidRPr="00CA2230">
        <w:rPr>
          <w:rFonts w:hint="eastAsia"/>
          <w:lang w:val="en-US" w:eastAsia="zh-CN"/>
        </w:rPr>
        <w:t>Semi-persistent</w:t>
      </w:r>
      <w:r>
        <w:rPr>
          <w:rFonts w:hint="eastAsia"/>
          <w:lang w:val="en-US" w:eastAsia="zh-CN"/>
        </w:rPr>
        <w:t xml:space="preserve"> CSI-RS.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 source shall request candidate to provide CSI-RS informa</w:t>
      </w:r>
      <w:r w:rsidR="0046544B">
        <w:rPr>
          <w:rFonts w:hint="eastAsia"/>
          <w:lang w:val="en-US" w:eastAsia="zh-CN"/>
        </w:rPr>
        <w:t xml:space="preserve">tion by UE association message, </w:t>
      </w:r>
      <w:r w:rsidR="009B55EB">
        <w:rPr>
          <w:rFonts w:hint="eastAsia"/>
          <w:lang w:val="en-US" w:eastAsia="zh-CN"/>
        </w:rPr>
        <w:t xml:space="preserve">and </w:t>
      </w:r>
      <w:r w:rsidR="0046544B">
        <w:rPr>
          <w:rFonts w:hint="eastAsia"/>
          <w:lang w:val="en-US" w:eastAsia="zh-CN"/>
        </w:rPr>
        <w:t xml:space="preserve">candidate </w:t>
      </w:r>
      <w:r w:rsidR="009B55EB">
        <w:rPr>
          <w:rFonts w:hint="eastAsia"/>
          <w:lang w:val="en-US" w:eastAsia="zh-CN"/>
        </w:rPr>
        <w:t xml:space="preserve">cells </w:t>
      </w:r>
      <w:r w:rsidR="0046544B">
        <w:rPr>
          <w:rFonts w:hint="eastAsia"/>
          <w:lang w:val="en-US" w:eastAsia="zh-CN"/>
        </w:rPr>
        <w:t xml:space="preserve">provided CSI-RS </w:t>
      </w:r>
      <w:r w:rsidR="0046544B">
        <w:rPr>
          <w:lang w:val="en-US" w:eastAsia="zh-CN"/>
        </w:rPr>
        <w:t>configuration</w:t>
      </w:r>
      <w:r w:rsidR="0046544B">
        <w:rPr>
          <w:rFonts w:hint="eastAsia"/>
          <w:lang w:val="en-US" w:eastAsia="zh-CN"/>
        </w:rPr>
        <w:t xml:space="preserve"> to source </w:t>
      </w:r>
      <w:proofErr w:type="spellStart"/>
      <w:r w:rsidR="0046544B">
        <w:rPr>
          <w:rFonts w:hint="eastAsia"/>
          <w:lang w:val="en-US" w:eastAsia="zh-CN"/>
        </w:rPr>
        <w:t>gNB</w:t>
      </w:r>
      <w:proofErr w:type="spellEnd"/>
      <w:r w:rsidR="0046544B">
        <w:rPr>
          <w:rFonts w:hint="eastAsia"/>
          <w:lang w:val="en-US" w:eastAsia="zh-CN"/>
        </w:rPr>
        <w:t xml:space="preserve">. </w:t>
      </w:r>
      <w:r w:rsidR="0046544B">
        <w:rPr>
          <w:lang w:val="en-US" w:eastAsia="zh-CN"/>
        </w:rPr>
        <w:t>A</w:t>
      </w:r>
      <w:r w:rsidR="0046544B">
        <w:rPr>
          <w:rFonts w:hint="eastAsia"/>
          <w:lang w:val="en-US" w:eastAsia="zh-CN"/>
        </w:rPr>
        <w:t xml:space="preserve">fter </w:t>
      </w:r>
      <w:r w:rsidR="0046544B">
        <w:rPr>
          <w:lang w:val="en-US" w:eastAsia="zh-CN"/>
        </w:rPr>
        <w:t>collected</w:t>
      </w:r>
      <w:r w:rsidR="0046544B">
        <w:rPr>
          <w:rFonts w:hint="eastAsia"/>
          <w:lang w:val="en-US" w:eastAsia="zh-CN"/>
        </w:rPr>
        <w:t xml:space="preserve"> from all accepted candidate</w:t>
      </w:r>
      <w:r w:rsidR="009B55EB">
        <w:rPr>
          <w:rFonts w:hint="eastAsia"/>
          <w:lang w:val="en-US" w:eastAsia="zh-CN"/>
        </w:rPr>
        <w:t xml:space="preserve"> cells</w:t>
      </w:r>
      <w:r w:rsidR="0046544B">
        <w:rPr>
          <w:rFonts w:hint="eastAsia"/>
          <w:lang w:val="en-US" w:eastAsia="zh-CN"/>
        </w:rPr>
        <w:t xml:space="preserve">, source generating the common </w:t>
      </w:r>
      <w:r>
        <w:rPr>
          <w:rFonts w:hint="eastAsia"/>
          <w:lang w:val="en-US" w:eastAsia="zh-CN"/>
        </w:rPr>
        <w:t xml:space="preserve">CSI-RESOURCE to each candidate cell or generate CSI-REPORT.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fter the interaction, source CU can </w:t>
      </w:r>
      <w:r w:rsidR="001968EB">
        <w:rPr>
          <w:lang w:val="en-US" w:eastAsia="zh-CN"/>
        </w:rPr>
        <w:t>configure</w:t>
      </w:r>
      <w:r>
        <w:rPr>
          <w:rFonts w:hint="eastAsia"/>
          <w:lang w:val="en-US" w:eastAsia="zh-CN"/>
        </w:rPr>
        <w:t xml:space="preserve"> </w:t>
      </w:r>
      <w:r w:rsidR="001968EB">
        <w:rPr>
          <w:lang w:val="en-US" w:eastAsia="zh-CN"/>
        </w:rPr>
        <w:t>the entire</w:t>
      </w:r>
      <w:r>
        <w:rPr>
          <w:rFonts w:hint="eastAsia"/>
          <w:lang w:val="en-US" w:eastAsia="zh-CN"/>
        </w:rPr>
        <w:t xml:space="preserve"> candidate </w:t>
      </w:r>
      <w:r>
        <w:rPr>
          <w:lang w:val="en-US" w:eastAsia="zh-CN"/>
        </w:rPr>
        <w:t>configuration</w:t>
      </w:r>
      <w:r>
        <w:rPr>
          <w:rFonts w:hint="eastAsia"/>
          <w:lang w:val="en-US" w:eastAsia="zh-CN"/>
        </w:rPr>
        <w:t xml:space="preserve"> to the UE.</w:t>
      </w:r>
    </w:p>
    <w:p w:rsidR="00CA2230" w:rsidRPr="00CA2230" w:rsidRDefault="00CA2230" w:rsidP="00CA2230">
      <w:pPr>
        <w:spacing w:before="240"/>
        <w:rPr>
          <w:b/>
          <w:lang w:val="en-US" w:eastAsia="zh-CN"/>
        </w:rPr>
      </w:pPr>
      <w:r w:rsidRPr="00CA2230">
        <w:rPr>
          <w:b/>
          <w:lang w:val="en-US" w:eastAsia="zh-CN"/>
        </w:rPr>
        <w:t>P</w:t>
      </w:r>
      <w:r w:rsidR="0046544B">
        <w:rPr>
          <w:rFonts w:hint="eastAsia"/>
          <w:b/>
          <w:lang w:val="en-US" w:eastAsia="zh-CN"/>
        </w:rPr>
        <w:t>roposal 1: F</w:t>
      </w:r>
      <w:r w:rsidRPr="00CA2230">
        <w:rPr>
          <w:rFonts w:hint="eastAsia"/>
          <w:b/>
          <w:lang w:val="en-US" w:eastAsia="zh-CN"/>
        </w:rPr>
        <w:t xml:space="preserve">rom the perspective of configuration, </w:t>
      </w:r>
      <w:r w:rsidR="009B55EB">
        <w:rPr>
          <w:rFonts w:hint="eastAsia"/>
          <w:b/>
          <w:lang w:val="en-US" w:eastAsia="zh-CN"/>
        </w:rPr>
        <w:t xml:space="preserve">supporting </w:t>
      </w:r>
      <w:r w:rsidRPr="00CA2230">
        <w:rPr>
          <w:rFonts w:hint="eastAsia"/>
          <w:b/>
          <w:lang w:val="en-US" w:eastAsia="zh-CN"/>
        </w:rPr>
        <w:t>P</w:t>
      </w:r>
      <w:r w:rsidRPr="00CA2230">
        <w:rPr>
          <w:b/>
          <w:lang w:val="en-US" w:eastAsia="zh-CN"/>
        </w:rPr>
        <w:t>eriodic</w:t>
      </w:r>
      <w:r w:rsidRPr="00CA2230">
        <w:rPr>
          <w:rFonts w:hint="eastAsia"/>
          <w:b/>
          <w:lang w:val="en-US" w:eastAsia="zh-CN"/>
        </w:rPr>
        <w:t xml:space="preserve"> CSI-RS and Semi-p</w:t>
      </w:r>
      <w:r w:rsidR="009B55EB">
        <w:rPr>
          <w:rFonts w:hint="eastAsia"/>
          <w:b/>
          <w:lang w:val="en-US" w:eastAsia="zh-CN"/>
        </w:rPr>
        <w:t>ersistent CSI-RS is no difference</w:t>
      </w:r>
      <w:r w:rsidRPr="00CA2230">
        <w:rPr>
          <w:rFonts w:hint="eastAsia"/>
          <w:b/>
          <w:lang w:val="en-US" w:eastAsia="zh-CN"/>
        </w:rPr>
        <w:t xml:space="preserve">, and shall use the same </w:t>
      </w:r>
      <w:r w:rsidRPr="00CA2230">
        <w:rPr>
          <w:b/>
          <w:lang w:val="en-US" w:eastAsia="zh-CN"/>
        </w:rPr>
        <w:t>procedure</w:t>
      </w:r>
      <w:r w:rsidRPr="00CA2230">
        <w:rPr>
          <w:rFonts w:hint="eastAsia"/>
          <w:b/>
          <w:lang w:val="en-US" w:eastAsia="zh-CN"/>
        </w:rPr>
        <w:t>.</w:t>
      </w:r>
    </w:p>
    <w:p w:rsidR="00CA2230" w:rsidRDefault="00CA2230" w:rsidP="00CA2230">
      <w:pPr>
        <w:spacing w:before="240"/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key issue to support Semi-persistent CSI-RS is that the source node and the target node shall </w:t>
      </w:r>
      <w:r w:rsidR="009B55EB">
        <w:rPr>
          <w:rFonts w:hint="eastAsia"/>
          <w:lang w:val="en-US" w:eastAsia="zh-CN"/>
        </w:rPr>
        <w:t>inform each other when the c</w:t>
      </w:r>
      <w:r>
        <w:rPr>
          <w:lang w:val="en-US" w:eastAsia="zh-CN"/>
        </w:rPr>
        <w:t>andidate</w:t>
      </w:r>
      <w:r>
        <w:rPr>
          <w:rFonts w:hint="eastAsia"/>
          <w:lang w:val="en-US" w:eastAsia="zh-CN"/>
        </w:rPr>
        <w:t xml:space="preserve"> cell active the </w:t>
      </w:r>
      <w:r w:rsidR="00E617E2">
        <w:rPr>
          <w:rFonts w:hint="eastAsia"/>
          <w:lang w:val="en-US" w:eastAsia="zh-CN"/>
        </w:rPr>
        <w:t>semi-persistent CSI-RS.</w:t>
      </w:r>
      <w:r w:rsidR="00E617E2">
        <w:rPr>
          <w:lang w:val="en-US" w:eastAsia="zh-CN"/>
        </w:rPr>
        <w:t xml:space="preserve">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here are two possible </w:t>
      </w:r>
      <w:r w:rsidR="00E617E2">
        <w:rPr>
          <w:rFonts w:hint="eastAsia"/>
          <w:lang w:val="en-US" w:eastAsia="zh-CN"/>
        </w:rPr>
        <w:t>options</w:t>
      </w:r>
      <w:r>
        <w:rPr>
          <w:rFonts w:hint="eastAsia"/>
          <w:lang w:val="en-US" w:eastAsia="zh-CN"/>
        </w:rPr>
        <w:t xml:space="preserve"> from RAN3 perspective to supporting Semi-persistent CSI-RS:</w:t>
      </w:r>
    </w:p>
    <w:p w:rsidR="00CA2230" w:rsidRPr="0046544B" w:rsidRDefault="00CA2230" w:rsidP="00CA2230">
      <w:pPr>
        <w:pStyle w:val="a8"/>
        <w:numPr>
          <w:ilvl w:val="0"/>
          <w:numId w:val="4"/>
        </w:numPr>
        <w:spacing w:before="240"/>
        <w:ind w:firstLineChars="0"/>
        <w:rPr>
          <w:b/>
          <w:lang w:val="en-US" w:eastAsia="zh-CN"/>
        </w:rPr>
      </w:pPr>
      <w:r w:rsidRPr="0046544B">
        <w:rPr>
          <w:b/>
          <w:lang w:val="en-US" w:eastAsia="zh-CN"/>
        </w:rPr>
        <w:t>O</w:t>
      </w:r>
      <w:r w:rsidRPr="0046544B">
        <w:rPr>
          <w:rFonts w:hint="eastAsia"/>
          <w:b/>
          <w:lang w:val="en-US" w:eastAsia="zh-CN"/>
        </w:rPr>
        <w:t xml:space="preserve">ption 1: </w:t>
      </w:r>
      <w:r w:rsidRPr="0046544B">
        <w:rPr>
          <w:b/>
          <w:lang w:val="en-US" w:eastAsia="zh-CN"/>
        </w:rPr>
        <w:t>S</w:t>
      </w:r>
      <w:r w:rsidRPr="0046544B">
        <w:rPr>
          <w:rFonts w:hint="eastAsia"/>
          <w:b/>
          <w:lang w:val="en-US" w:eastAsia="zh-CN"/>
        </w:rPr>
        <w:t>ource node trigger:</w:t>
      </w:r>
    </w:p>
    <w:p w:rsidR="00CA2230" w:rsidRPr="00CA2230" w:rsidRDefault="00CA2230" w:rsidP="00CA2230">
      <w:pPr>
        <w:spacing w:before="240"/>
        <w:ind w:leftChars="100" w:left="200"/>
        <w:rPr>
          <w:lang w:val="en-US" w:eastAsia="zh-CN"/>
        </w:rPr>
      </w:pPr>
      <w:r>
        <w:rPr>
          <w:lang w:val="en-US" w:eastAsia="zh-CN"/>
        </w:rPr>
        <w:lastRenderedPageBreak/>
        <w:t>A</w:t>
      </w:r>
      <w:r>
        <w:rPr>
          <w:rFonts w:hint="eastAsia"/>
          <w:lang w:val="en-US" w:eastAsia="zh-CN"/>
        </w:rPr>
        <w:t xml:space="preserve">fter configuration the RS to UE, source node decides to trigger the Semi-persistent CSI-RS of candidate cell, and sending </w:t>
      </w:r>
      <w:proofErr w:type="spellStart"/>
      <w:r>
        <w:rPr>
          <w:rFonts w:hint="eastAsia"/>
          <w:lang w:val="en-US" w:eastAsia="zh-CN"/>
        </w:rPr>
        <w:t>XnAP</w:t>
      </w:r>
      <w:proofErr w:type="spellEnd"/>
      <w:r>
        <w:rPr>
          <w:rFonts w:hint="eastAsia"/>
          <w:lang w:val="en-US" w:eastAsia="zh-CN"/>
        </w:rPr>
        <w:t xml:space="preserve"> message to candidate node for </w:t>
      </w:r>
      <w:r>
        <w:rPr>
          <w:lang w:val="en-US" w:eastAsia="zh-CN"/>
        </w:rPr>
        <w:t>request</w:t>
      </w:r>
      <w:r>
        <w:rPr>
          <w:rFonts w:hint="eastAsia"/>
          <w:lang w:val="en-US" w:eastAsia="zh-CN"/>
        </w:rPr>
        <w:t xml:space="preserve"> candidate node active Semi-persistent CSI-RS. </w:t>
      </w:r>
    </w:p>
    <w:p w:rsidR="00CA2230" w:rsidRPr="0046544B" w:rsidRDefault="00CA2230" w:rsidP="00CA2230">
      <w:pPr>
        <w:pStyle w:val="a8"/>
        <w:numPr>
          <w:ilvl w:val="0"/>
          <w:numId w:val="4"/>
        </w:numPr>
        <w:spacing w:before="240"/>
        <w:ind w:firstLineChars="0"/>
        <w:rPr>
          <w:b/>
          <w:lang w:val="en-US" w:eastAsia="zh-CN"/>
        </w:rPr>
      </w:pPr>
      <w:r w:rsidRPr="0046544B">
        <w:rPr>
          <w:b/>
          <w:lang w:val="en-US" w:eastAsia="zh-CN"/>
        </w:rPr>
        <w:t>O</w:t>
      </w:r>
      <w:r w:rsidRPr="0046544B">
        <w:rPr>
          <w:rFonts w:hint="eastAsia"/>
          <w:b/>
          <w:lang w:val="en-US" w:eastAsia="zh-CN"/>
        </w:rPr>
        <w:t>ption 2:</w:t>
      </w:r>
      <w:r w:rsidRPr="0046544B">
        <w:rPr>
          <w:b/>
          <w:lang w:val="en-US" w:eastAsia="zh-CN"/>
        </w:rPr>
        <w:t>C</w:t>
      </w:r>
      <w:r w:rsidRPr="0046544B">
        <w:rPr>
          <w:rFonts w:hint="eastAsia"/>
          <w:b/>
          <w:lang w:val="en-US" w:eastAsia="zh-CN"/>
        </w:rPr>
        <w:t>andidate node trigger:</w:t>
      </w:r>
    </w:p>
    <w:p w:rsidR="00CA2230" w:rsidRDefault="00CA2230" w:rsidP="00E617E2">
      <w:pPr>
        <w:spacing w:before="240"/>
        <w:rPr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fter configuration the RS to UE, candidate node decides to trigger the Semi-persistent CSI-RS, and sending </w:t>
      </w:r>
      <w:proofErr w:type="spellStart"/>
      <w:r>
        <w:rPr>
          <w:rFonts w:hint="eastAsia"/>
          <w:lang w:val="en-US" w:eastAsia="zh-CN"/>
        </w:rPr>
        <w:t>XnAP</w:t>
      </w:r>
      <w:proofErr w:type="spellEnd"/>
      <w:r>
        <w:rPr>
          <w:rFonts w:hint="eastAsia"/>
          <w:lang w:val="en-US" w:eastAsia="zh-CN"/>
        </w:rPr>
        <w:t xml:space="preserve"> message to source node for </w:t>
      </w:r>
      <w:r>
        <w:rPr>
          <w:lang w:val="en-US" w:eastAsia="zh-CN"/>
        </w:rPr>
        <w:t>informing</w:t>
      </w:r>
      <w:r>
        <w:rPr>
          <w:rFonts w:hint="eastAsia"/>
          <w:lang w:val="en-US" w:eastAsia="zh-CN"/>
        </w:rPr>
        <w:t xml:space="preserve"> source node the Semi-persistent CSI-RS is </w:t>
      </w:r>
      <w:r>
        <w:rPr>
          <w:lang w:val="en-US" w:eastAsia="zh-CN"/>
        </w:rPr>
        <w:t>active</w:t>
      </w:r>
      <w:r>
        <w:rPr>
          <w:rFonts w:hint="eastAsia"/>
          <w:lang w:val="en-US" w:eastAsia="zh-CN"/>
        </w:rPr>
        <w:t>.</w:t>
      </w:r>
    </w:p>
    <w:p w:rsidR="00CA2230" w:rsidRPr="00CA2230" w:rsidRDefault="00CA2230" w:rsidP="00CA2230">
      <w:pPr>
        <w:spacing w:before="24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rom our </w:t>
      </w:r>
      <w:r>
        <w:rPr>
          <w:lang w:val="en-US" w:eastAsia="zh-CN"/>
        </w:rPr>
        <w:t>perspective</w:t>
      </w:r>
      <w:r>
        <w:rPr>
          <w:rFonts w:hint="eastAsia"/>
          <w:lang w:val="en-US" w:eastAsia="zh-CN"/>
        </w:rPr>
        <w:t xml:space="preserve">, the option 1 is more reasonable, as source node </w:t>
      </w:r>
      <w:r w:rsidR="00E617E2">
        <w:rPr>
          <w:rFonts w:hint="eastAsia"/>
          <w:lang w:val="en-US" w:eastAsia="zh-CN"/>
        </w:rPr>
        <w:t>has the</w:t>
      </w:r>
      <w:r>
        <w:rPr>
          <w:rFonts w:hint="eastAsia"/>
          <w:lang w:val="en-US" w:eastAsia="zh-CN"/>
        </w:rPr>
        <w:t xml:space="preserve"> fully knowledge of </w:t>
      </w:r>
      <w:r>
        <w:rPr>
          <w:lang w:val="en-US" w:eastAsia="zh-CN"/>
        </w:rPr>
        <w:t>measurement</w:t>
      </w:r>
      <w:r>
        <w:rPr>
          <w:rFonts w:hint="eastAsia"/>
          <w:lang w:val="en-US" w:eastAsia="zh-CN"/>
        </w:rPr>
        <w:t xml:space="preserve"> result</w:t>
      </w:r>
      <w:r w:rsidR="00E617E2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and UE location information. </w:t>
      </w:r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 xml:space="preserve">hen the source node </w:t>
      </w:r>
      <w:r w:rsidR="00E617E2">
        <w:rPr>
          <w:lang w:val="en-US" w:eastAsia="zh-CN"/>
        </w:rPr>
        <w:t>aware</w:t>
      </w:r>
      <w:r>
        <w:rPr>
          <w:rFonts w:hint="eastAsia"/>
          <w:lang w:val="en-US" w:eastAsia="zh-CN"/>
        </w:rPr>
        <w:t xml:space="preserve"> UE is near to the candidate cell, it will </w:t>
      </w:r>
      <w:r>
        <w:rPr>
          <w:lang w:val="en-US" w:eastAsia="zh-CN"/>
        </w:rPr>
        <w:t>consider</w:t>
      </w:r>
      <w:r>
        <w:rPr>
          <w:rFonts w:hint="eastAsia"/>
          <w:lang w:val="en-US" w:eastAsia="zh-CN"/>
        </w:rPr>
        <w:t xml:space="preserve"> trigger</w:t>
      </w:r>
      <w:r w:rsidR="00E617E2">
        <w:rPr>
          <w:rFonts w:hint="eastAsia"/>
          <w:lang w:val="en-US" w:eastAsia="zh-CN"/>
        </w:rPr>
        <w:t>ing</w:t>
      </w:r>
      <w:r>
        <w:rPr>
          <w:rFonts w:hint="eastAsia"/>
          <w:lang w:val="en-US" w:eastAsia="zh-CN"/>
        </w:rPr>
        <w:t xml:space="preserve"> the candidate cell active its Semi-persistent CSI-RS.</w:t>
      </w:r>
      <w:r w:rsidRPr="00CA2230">
        <w:rPr>
          <w:lang w:val="en-US" w:eastAsia="zh-CN"/>
        </w:rPr>
        <w:t xml:space="preserve">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ccordingly, the source node also needs to </w:t>
      </w:r>
      <w:r>
        <w:rPr>
          <w:lang w:val="en-US" w:eastAsia="zh-CN"/>
        </w:rPr>
        <w:t>indicate</w:t>
      </w:r>
      <w:r>
        <w:rPr>
          <w:rFonts w:hint="eastAsia"/>
          <w:lang w:val="en-US" w:eastAsia="zh-CN"/>
        </w:rPr>
        <w:t xml:space="preserve"> UE measurement for activated CSI-RS, which should be discussed in RAN2.  </w:t>
      </w:r>
    </w:p>
    <w:p w:rsidR="00CA2230" w:rsidRPr="00CA2230" w:rsidRDefault="00CA2230" w:rsidP="00CA2230">
      <w:pPr>
        <w:spacing w:before="240"/>
        <w:rPr>
          <w:b/>
          <w:lang w:val="en-US" w:eastAsia="zh-CN"/>
        </w:rPr>
      </w:pPr>
      <w:r w:rsidRPr="00CA2230">
        <w:rPr>
          <w:b/>
          <w:lang w:val="en-US" w:eastAsia="zh-CN"/>
        </w:rPr>
        <w:t>P</w:t>
      </w:r>
      <w:r w:rsidRPr="00CA2230">
        <w:rPr>
          <w:rFonts w:hint="eastAsia"/>
          <w:b/>
          <w:lang w:val="en-US" w:eastAsia="zh-CN"/>
        </w:rPr>
        <w:t>roposal 2: RAN3 to discuss the</w:t>
      </w:r>
      <w:r w:rsidRPr="00CA2230">
        <w:rPr>
          <w:b/>
          <w:lang w:val="en-US" w:eastAsia="zh-CN"/>
        </w:rPr>
        <w:t xml:space="preserve"> coordination between serving cell and candidate cell(s) on </w:t>
      </w:r>
      <w:r w:rsidRPr="00CA2230">
        <w:rPr>
          <w:rFonts w:hint="eastAsia"/>
          <w:b/>
          <w:lang w:val="en-US" w:eastAsia="zh-CN"/>
        </w:rPr>
        <w:t>support</w:t>
      </w:r>
      <w:r w:rsidRPr="00CA2230">
        <w:rPr>
          <w:b/>
          <w:lang w:val="en-US" w:eastAsia="zh-CN"/>
        </w:rPr>
        <w:t xml:space="preserve"> of semi-persistent CSI-RS(s)</w:t>
      </w:r>
      <w:r w:rsidRPr="00CA2230">
        <w:rPr>
          <w:rFonts w:hint="eastAsia"/>
          <w:b/>
          <w:lang w:val="en-US" w:eastAsia="zh-CN"/>
        </w:rPr>
        <w:t>, two options can take as baseline.</w:t>
      </w:r>
    </w:p>
    <w:p w:rsidR="00CA2230" w:rsidRPr="00CA2230" w:rsidRDefault="00CA2230" w:rsidP="00CA2230">
      <w:pPr>
        <w:pStyle w:val="a8"/>
        <w:numPr>
          <w:ilvl w:val="0"/>
          <w:numId w:val="5"/>
        </w:numPr>
        <w:spacing w:before="240"/>
        <w:ind w:firstLineChars="0"/>
        <w:rPr>
          <w:b/>
          <w:lang w:val="en-US" w:eastAsia="zh-CN"/>
        </w:rPr>
      </w:pPr>
      <w:r w:rsidRPr="00CA2230">
        <w:rPr>
          <w:b/>
          <w:lang w:val="en-US" w:eastAsia="zh-CN"/>
        </w:rPr>
        <w:t>O</w:t>
      </w:r>
      <w:r w:rsidRPr="00CA2230">
        <w:rPr>
          <w:rFonts w:hint="eastAsia"/>
          <w:b/>
          <w:lang w:val="en-US" w:eastAsia="zh-CN"/>
        </w:rPr>
        <w:t xml:space="preserve">ption 1: Source node decides to trigger </w:t>
      </w:r>
      <w:r w:rsidRPr="00CA2230">
        <w:rPr>
          <w:b/>
          <w:lang w:val="en-US" w:eastAsia="zh-CN"/>
        </w:rPr>
        <w:t>activ</w:t>
      </w:r>
      <w:r w:rsidRPr="00CA2230">
        <w:rPr>
          <w:rFonts w:hint="eastAsia"/>
          <w:b/>
          <w:lang w:val="en-US" w:eastAsia="zh-CN"/>
        </w:rPr>
        <w:t xml:space="preserve">ation of Semi-persistent CSI-RS, and request candidate node to </w:t>
      </w:r>
      <w:r w:rsidRPr="00CA2230">
        <w:rPr>
          <w:b/>
          <w:lang w:val="en-US" w:eastAsia="zh-CN"/>
        </w:rPr>
        <w:t>activ</w:t>
      </w:r>
      <w:r w:rsidRPr="00CA2230">
        <w:rPr>
          <w:rFonts w:hint="eastAsia"/>
          <w:b/>
          <w:lang w:val="en-US" w:eastAsia="zh-CN"/>
        </w:rPr>
        <w:t xml:space="preserve">e it. </w:t>
      </w:r>
      <w:r w:rsidRPr="00CA2230">
        <w:rPr>
          <w:b/>
          <w:lang w:val="en-US" w:eastAsia="zh-CN"/>
        </w:rPr>
        <w:t>T</w:t>
      </w:r>
      <w:r w:rsidRPr="00CA2230">
        <w:rPr>
          <w:rFonts w:hint="eastAsia"/>
          <w:b/>
          <w:lang w:val="en-US" w:eastAsia="zh-CN"/>
        </w:rPr>
        <w:t xml:space="preserve">he message for such </w:t>
      </w:r>
      <w:r w:rsidRPr="00CA2230">
        <w:rPr>
          <w:b/>
          <w:lang w:val="en-US" w:eastAsia="zh-CN"/>
        </w:rPr>
        <w:t>request</w:t>
      </w:r>
      <w:r w:rsidR="00E617E2">
        <w:rPr>
          <w:rFonts w:hint="eastAsia"/>
          <w:b/>
          <w:lang w:val="en-US" w:eastAsia="zh-CN"/>
        </w:rPr>
        <w:t>ing</w:t>
      </w:r>
      <w:r w:rsidRPr="00CA2230">
        <w:rPr>
          <w:rFonts w:hint="eastAsia"/>
          <w:b/>
          <w:lang w:val="en-US" w:eastAsia="zh-CN"/>
        </w:rPr>
        <w:t xml:space="preserve"> can be FFS.</w:t>
      </w:r>
    </w:p>
    <w:p w:rsidR="00CA2230" w:rsidRPr="00CA2230" w:rsidRDefault="00CA2230" w:rsidP="00CA2230">
      <w:pPr>
        <w:pStyle w:val="a8"/>
        <w:numPr>
          <w:ilvl w:val="0"/>
          <w:numId w:val="5"/>
        </w:numPr>
        <w:spacing w:before="240"/>
        <w:ind w:firstLineChars="0"/>
        <w:rPr>
          <w:b/>
          <w:lang w:val="en-US" w:eastAsia="zh-CN"/>
        </w:rPr>
      </w:pPr>
      <w:r w:rsidRPr="00CA2230">
        <w:rPr>
          <w:b/>
          <w:lang w:val="en-US" w:eastAsia="zh-CN"/>
        </w:rPr>
        <w:t>O</w:t>
      </w:r>
      <w:r w:rsidRPr="00CA2230">
        <w:rPr>
          <w:rFonts w:hint="eastAsia"/>
          <w:b/>
          <w:lang w:val="en-US" w:eastAsia="zh-CN"/>
        </w:rPr>
        <w:t xml:space="preserve">ption 2: Candidate node decides to trigger </w:t>
      </w:r>
      <w:r w:rsidRPr="00CA2230">
        <w:rPr>
          <w:b/>
          <w:lang w:val="en-US" w:eastAsia="zh-CN"/>
        </w:rPr>
        <w:t>activ</w:t>
      </w:r>
      <w:r w:rsidRPr="00CA2230">
        <w:rPr>
          <w:rFonts w:hint="eastAsia"/>
          <w:b/>
          <w:lang w:val="en-US" w:eastAsia="zh-CN"/>
        </w:rPr>
        <w:t xml:space="preserve">ation of Semi-persistent CSI-RS, and </w:t>
      </w:r>
      <w:r w:rsidRPr="00CA2230">
        <w:rPr>
          <w:b/>
          <w:lang w:val="en-US" w:eastAsia="zh-CN"/>
        </w:rPr>
        <w:t>inform</w:t>
      </w:r>
      <w:r w:rsidRPr="00CA2230">
        <w:rPr>
          <w:rFonts w:hint="eastAsia"/>
          <w:b/>
          <w:lang w:val="en-US" w:eastAsia="zh-CN"/>
        </w:rPr>
        <w:t xml:space="preserve"> source node of such </w:t>
      </w:r>
      <w:r w:rsidRPr="00CA2230">
        <w:rPr>
          <w:b/>
          <w:lang w:val="en-US" w:eastAsia="zh-CN"/>
        </w:rPr>
        <w:t>activ</w:t>
      </w:r>
      <w:r w:rsidRPr="00CA2230">
        <w:rPr>
          <w:rFonts w:hint="eastAsia"/>
          <w:b/>
          <w:lang w:val="en-US" w:eastAsia="zh-CN"/>
        </w:rPr>
        <w:t xml:space="preserve">ation it. </w:t>
      </w:r>
      <w:r w:rsidRPr="00CA2230">
        <w:rPr>
          <w:b/>
          <w:lang w:val="en-US" w:eastAsia="zh-CN"/>
        </w:rPr>
        <w:t>T</w:t>
      </w:r>
      <w:r w:rsidRPr="00CA2230">
        <w:rPr>
          <w:rFonts w:hint="eastAsia"/>
          <w:b/>
          <w:lang w:val="en-US" w:eastAsia="zh-CN"/>
        </w:rPr>
        <w:t>he message for such informing can be FFS.</w:t>
      </w:r>
    </w:p>
    <w:p w:rsidR="00CA2230" w:rsidRDefault="00CA2230" w:rsidP="00CA2230">
      <w:pPr>
        <w:spacing w:before="240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the LS, RAN1 also ask</w:t>
      </w:r>
      <w:r w:rsidR="00E617E2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RAN3 whether exist</w:t>
      </w:r>
      <w:r w:rsidR="00E617E2">
        <w:rPr>
          <w:rFonts w:hint="eastAsia"/>
          <w:lang w:val="en-US" w:eastAsia="zh-CN"/>
        </w:rPr>
        <w:t>ing</w:t>
      </w:r>
      <w:r>
        <w:rPr>
          <w:rFonts w:hint="eastAsia"/>
          <w:lang w:val="en-US" w:eastAsia="zh-CN"/>
        </w:rPr>
        <w:t xml:space="preserve"> other </w:t>
      </w:r>
      <w:r>
        <w:rPr>
          <w:lang w:val="en-US" w:eastAsia="zh-CN"/>
        </w:rPr>
        <w:t>potential</w:t>
      </w:r>
      <w:r>
        <w:rPr>
          <w:rFonts w:hint="eastAsia"/>
          <w:lang w:val="en-US" w:eastAsia="zh-CN"/>
        </w:rPr>
        <w:t xml:space="preserve"> issue, e.g., work load. </w:t>
      </w: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ased the above </w:t>
      </w:r>
      <w:r>
        <w:rPr>
          <w:lang w:val="en-US" w:eastAsia="zh-CN"/>
        </w:rPr>
        <w:t>analyses</w:t>
      </w:r>
      <w:r>
        <w:rPr>
          <w:rFonts w:hint="eastAsia"/>
          <w:lang w:val="en-US" w:eastAsia="zh-CN"/>
        </w:rPr>
        <w:t xml:space="preserve">, the only enhancement RAN3 need to </w:t>
      </w:r>
      <w:r>
        <w:rPr>
          <w:lang w:val="en-US" w:eastAsia="zh-CN"/>
        </w:rPr>
        <w:t>specify</w:t>
      </w:r>
      <w:r>
        <w:rPr>
          <w:rFonts w:hint="eastAsia"/>
          <w:lang w:val="en-US" w:eastAsia="zh-CN"/>
        </w:rPr>
        <w:t xml:space="preserve"> is to introduce a</w:t>
      </w:r>
      <w:r w:rsidR="00E617E2">
        <w:rPr>
          <w:rFonts w:hint="eastAsia"/>
          <w:lang w:val="en-US" w:eastAsia="zh-CN"/>
        </w:rPr>
        <w:t>n</w:t>
      </w:r>
      <w:r>
        <w:rPr>
          <w:rFonts w:hint="eastAsia"/>
          <w:lang w:val="en-US" w:eastAsia="zh-CN"/>
        </w:rPr>
        <w:t xml:space="preserve"> interaction between source node and candidate node for request/inform candidate cell active the pre-configured Semi-persistent CSI-RS. </w:t>
      </w:r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 xml:space="preserve">onsidering activation/deactivation can reduce the energy cost </w:t>
      </w:r>
      <w:r>
        <w:rPr>
          <w:lang w:val="en-US" w:eastAsia="zh-CN"/>
        </w:rPr>
        <w:t>effective</w:t>
      </w:r>
      <w:r>
        <w:rPr>
          <w:rFonts w:hint="eastAsia"/>
          <w:lang w:val="en-US" w:eastAsia="zh-CN"/>
        </w:rPr>
        <w:t>, the work load is acceptable form RAN3 perspective.</w:t>
      </w:r>
    </w:p>
    <w:p w:rsidR="007741DC" w:rsidRPr="00B253B5" w:rsidRDefault="00CA2230" w:rsidP="00C16E7D">
      <w:pPr>
        <w:spacing w:before="240"/>
        <w:rPr>
          <w:b/>
          <w:lang w:val="en-US" w:eastAsia="zh-CN"/>
        </w:rPr>
      </w:pPr>
      <w:r w:rsidRPr="00CA2230">
        <w:rPr>
          <w:b/>
          <w:lang w:val="en-US" w:eastAsia="zh-CN"/>
        </w:rPr>
        <w:t>P</w:t>
      </w:r>
      <w:r w:rsidRPr="00CA2230">
        <w:rPr>
          <w:rFonts w:hint="eastAsia"/>
          <w:b/>
          <w:lang w:val="en-US" w:eastAsia="zh-CN"/>
        </w:rPr>
        <w:t>roposal 3:</w:t>
      </w:r>
      <w:r w:rsidR="00E617E2">
        <w:rPr>
          <w:rFonts w:hint="eastAsia"/>
          <w:b/>
          <w:lang w:val="en-US" w:eastAsia="zh-CN"/>
        </w:rPr>
        <w:t xml:space="preserve"> Based on above </w:t>
      </w:r>
      <w:r w:rsidR="00E617E2">
        <w:rPr>
          <w:b/>
          <w:lang w:val="en-US" w:eastAsia="zh-CN"/>
        </w:rPr>
        <w:t>analyses</w:t>
      </w:r>
      <w:r w:rsidR="00E617E2">
        <w:rPr>
          <w:rFonts w:hint="eastAsia"/>
          <w:b/>
          <w:lang w:val="en-US" w:eastAsia="zh-CN"/>
        </w:rPr>
        <w:t>,</w:t>
      </w:r>
      <w:r w:rsidRPr="00CA2230">
        <w:rPr>
          <w:rFonts w:hint="eastAsia"/>
          <w:b/>
          <w:lang w:val="en-US" w:eastAsia="zh-CN"/>
        </w:rPr>
        <w:t xml:space="preserve"> the workload </w:t>
      </w:r>
      <w:r w:rsidR="00E617E2">
        <w:rPr>
          <w:rFonts w:hint="eastAsia"/>
          <w:b/>
          <w:lang w:val="en-US" w:eastAsia="zh-CN"/>
        </w:rPr>
        <w:t>of</w:t>
      </w:r>
      <w:r w:rsidRPr="00CA2230">
        <w:rPr>
          <w:rFonts w:hint="eastAsia"/>
          <w:b/>
          <w:lang w:val="en-US" w:eastAsia="zh-CN"/>
        </w:rPr>
        <w:t xml:space="preserve"> support</w:t>
      </w:r>
      <w:r w:rsidR="00E617E2">
        <w:rPr>
          <w:rFonts w:hint="eastAsia"/>
          <w:b/>
          <w:lang w:val="en-US" w:eastAsia="zh-CN"/>
        </w:rPr>
        <w:t>ing</w:t>
      </w:r>
      <w:r w:rsidRPr="00CA2230">
        <w:rPr>
          <w:rFonts w:hint="eastAsia"/>
          <w:b/>
          <w:lang w:val="en-US" w:eastAsia="zh-CN"/>
        </w:rPr>
        <w:t xml:space="preserve"> Semi-persistent CSI-RS is acceptable.   </w:t>
      </w:r>
    </w:p>
    <w:p w:rsidR="00B06099" w:rsidRDefault="00B06099" w:rsidP="00B06099">
      <w:pPr>
        <w:pStyle w:val="1"/>
        <w:numPr>
          <w:ilvl w:val="0"/>
          <w:numId w:val="1"/>
        </w:numPr>
      </w:pPr>
      <w:r>
        <w:t>Conclusion</w:t>
      </w:r>
    </w:p>
    <w:p w:rsidR="00B06099" w:rsidRDefault="00B06099" w:rsidP="00B06099">
      <w:pPr>
        <w:rPr>
          <w:b/>
          <w:lang w:val="en-US"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ased on the above analysis, we provide the following proposal.</w:t>
      </w:r>
    </w:p>
    <w:bookmarkEnd w:id="2"/>
    <w:bookmarkEnd w:id="3"/>
    <w:bookmarkEnd w:id="4"/>
    <w:bookmarkEnd w:id="5"/>
    <w:bookmarkEnd w:id="6"/>
    <w:bookmarkEnd w:id="7"/>
    <w:bookmarkEnd w:id="8"/>
    <w:p w:rsidR="00E617E2" w:rsidRPr="00CA2230" w:rsidRDefault="00E617E2" w:rsidP="00E617E2">
      <w:pPr>
        <w:spacing w:before="240"/>
        <w:rPr>
          <w:b/>
          <w:lang w:val="en-US" w:eastAsia="zh-CN"/>
        </w:rPr>
      </w:pPr>
      <w:r w:rsidRPr="00CA2230"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>roposal 1: F</w:t>
      </w:r>
      <w:r w:rsidRPr="00CA2230">
        <w:rPr>
          <w:rFonts w:hint="eastAsia"/>
          <w:b/>
          <w:lang w:val="en-US" w:eastAsia="zh-CN"/>
        </w:rPr>
        <w:t xml:space="preserve">rom the perspective of configuration, </w:t>
      </w:r>
      <w:r>
        <w:rPr>
          <w:rFonts w:hint="eastAsia"/>
          <w:b/>
          <w:lang w:val="en-US" w:eastAsia="zh-CN"/>
        </w:rPr>
        <w:t xml:space="preserve">supporting </w:t>
      </w:r>
      <w:r w:rsidRPr="00CA2230">
        <w:rPr>
          <w:rFonts w:hint="eastAsia"/>
          <w:b/>
          <w:lang w:val="en-US" w:eastAsia="zh-CN"/>
        </w:rPr>
        <w:t>P</w:t>
      </w:r>
      <w:r w:rsidRPr="00CA2230">
        <w:rPr>
          <w:b/>
          <w:lang w:val="en-US" w:eastAsia="zh-CN"/>
        </w:rPr>
        <w:t>eriodic</w:t>
      </w:r>
      <w:r w:rsidRPr="00CA2230">
        <w:rPr>
          <w:rFonts w:hint="eastAsia"/>
          <w:b/>
          <w:lang w:val="en-US" w:eastAsia="zh-CN"/>
        </w:rPr>
        <w:t xml:space="preserve"> CSI-RS and Semi-p</w:t>
      </w:r>
      <w:r>
        <w:rPr>
          <w:rFonts w:hint="eastAsia"/>
          <w:b/>
          <w:lang w:val="en-US" w:eastAsia="zh-CN"/>
        </w:rPr>
        <w:t>ersistent CSI-RS is no difference</w:t>
      </w:r>
      <w:r w:rsidRPr="00CA2230">
        <w:rPr>
          <w:rFonts w:hint="eastAsia"/>
          <w:b/>
          <w:lang w:val="en-US" w:eastAsia="zh-CN"/>
        </w:rPr>
        <w:t xml:space="preserve">, and shall use the same </w:t>
      </w:r>
      <w:r w:rsidRPr="00CA2230">
        <w:rPr>
          <w:b/>
          <w:lang w:val="en-US" w:eastAsia="zh-CN"/>
        </w:rPr>
        <w:t>procedure</w:t>
      </w:r>
      <w:r w:rsidRPr="00CA2230">
        <w:rPr>
          <w:rFonts w:hint="eastAsia"/>
          <w:b/>
          <w:lang w:val="en-US" w:eastAsia="zh-CN"/>
        </w:rPr>
        <w:t>.</w:t>
      </w:r>
    </w:p>
    <w:p w:rsidR="00E617E2" w:rsidRPr="00CA2230" w:rsidRDefault="00E617E2" w:rsidP="00E617E2">
      <w:pPr>
        <w:spacing w:before="240"/>
        <w:rPr>
          <w:b/>
          <w:lang w:val="en-US" w:eastAsia="zh-CN"/>
        </w:rPr>
      </w:pPr>
      <w:r w:rsidRPr="00CA2230">
        <w:rPr>
          <w:b/>
          <w:lang w:val="en-US" w:eastAsia="zh-CN"/>
        </w:rPr>
        <w:t>P</w:t>
      </w:r>
      <w:r w:rsidRPr="00CA2230">
        <w:rPr>
          <w:rFonts w:hint="eastAsia"/>
          <w:b/>
          <w:lang w:val="en-US" w:eastAsia="zh-CN"/>
        </w:rPr>
        <w:t>roposal 2: RAN3 to discuss the</w:t>
      </w:r>
      <w:r w:rsidRPr="00CA2230">
        <w:rPr>
          <w:b/>
          <w:lang w:val="en-US" w:eastAsia="zh-CN"/>
        </w:rPr>
        <w:t xml:space="preserve"> coordination between serving cell and candidate cell(s) on </w:t>
      </w:r>
      <w:r w:rsidRPr="00CA2230">
        <w:rPr>
          <w:rFonts w:hint="eastAsia"/>
          <w:b/>
          <w:lang w:val="en-US" w:eastAsia="zh-CN"/>
        </w:rPr>
        <w:t>support</w:t>
      </w:r>
      <w:r w:rsidRPr="00CA2230">
        <w:rPr>
          <w:b/>
          <w:lang w:val="en-US" w:eastAsia="zh-CN"/>
        </w:rPr>
        <w:t xml:space="preserve"> of semi-persistent CSI-RS(s)</w:t>
      </w:r>
      <w:r w:rsidRPr="00CA2230">
        <w:rPr>
          <w:rFonts w:hint="eastAsia"/>
          <w:b/>
          <w:lang w:val="en-US" w:eastAsia="zh-CN"/>
        </w:rPr>
        <w:t>, two options can take as baseline.</w:t>
      </w:r>
    </w:p>
    <w:p w:rsidR="00E617E2" w:rsidRPr="00CA2230" w:rsidRDefault="00E617E2" w:rsidP="00E617E2">
      <w:pPr>
        <w:pStyle w:val="a8"/>
        <w:numPr>
          <w:ilvl w:val="0"/>
          <w:numId w:val="5"/>
        </w:numPr>
        <w:spacing w:before="240"/>
        <w:ind w:firstLineChars="0"/>
        <w:rPr>
          <w:b/>
          <w:lang w:val="en-US" w:eastAsia="zh-CN"/>
        </w:rPr>
      </w:pPr>
      <w:r w:rsidRPr="00CA2230">
        <w:rPr>
          <w:b/>
          <w:lang w:val="en-US" w:eastAsia="zh-CN"/>
        </w:rPr>
        <w:t>O</w:t>
      </w:r>
      <w:r w:rsidRPr="00CA2230">
        <w:rPr>
          <w:rFonts w:hint="eastAsia"/>
          <w:b/>
          <w:lang w:val="en-US" w:eastAsia="zh-CN"/>
        </w:rPr>
        <w:t xml:space="preserve">ption 1: Source node decides to trigger </w:t>
      </w:r>
      <w:r w:rsidRPr="00CA2230">
        <w:rPr>
          <w:b/>
          <w:lang w:val="en-US" w:eastAsia="zh-CN"/>
        </w:rPr>
        <w:t>activ</w:t>
      </w:r>
      <w:r w:rsidRPr="00CA2230">
        <w:rPr>
          <w:rFonts w:hint="eastAsia"/>
          <w:b/>
          <w:lang w:val="en-US" w:eastAsia="zh-CN"/>
        </w:rPr>
        <w:t xml:space="preserve">ation of Semi-persistent CSI-RS, and request candidate node to </w:t>
      </w:r>
      <w:r w:rsidRPr="00CA2230">
        <w:rPr>
          <w:b/>
          <w:lang w:val="en-US" w:eastAsia="zh-CN"/>
        </w:rPr>
        <w:t>activ</w:t>
      </w:r>
      <w:r w:rsidRPr="00CA2230">
        <w:rPr>
          <w:rFonts w:hint="eastAsia"/>
          <w:b/>
          <w:lang w:val="en-US" w:eastAsia="zh-CN"/>
        </w:rPr>
        <w:t xml:space="preserve">e it. </w:t>
      </w:r>
      <w:r w:rsidRPr="00CA2230">
        <w:rPr>
          <w:b/>
          <w:lang w:val="en-US" w:eastAsia="zh-CN"/>
        </w:rPr>
        <w:t>T</w:t>
      </w:r>
      <w:r w:rsidRPr="00CA2230">
        <w:rPr>
          <w:rFonts w:hint="eastAsia"/>
          <w:b/>
          <w:lang w:val="en-US" w:eastAsia="zh-CN"/>
        </w:rPr>
        <w:t xml:space="preserve">he message for such </w:t>
      </w:r>
      <w:r w:rsidRPr="00CA2230">
        <w:rPr>
          <w:b/>
          <w:lang w:val="en-US" w:eastAsia="zh-CN"/>
        </w:rPr>
        <w:t>request</w:t>
      </w:r>
      <w:r>
        <w:rPr>
          <w:rFonts w:hint="eastAsia"/>
          <w:b/>
          <w:lang w:val="en-US" w:eastAsia="zh-CN"/>
        </w:rPr>
        <w:t>ing</w:t>
      </w:r>
      <w:r w:rsidRPr="00CA2230">
        <w:rPr>
          <w:rFonts w:hint="eastAsia"/>
          <w:b/>
          <w:lang w:val="en-US" w:eastAsia="zh-CN"/>
        </w:rPr>
        <w:t xml:space="preserve"> can be FFS.</w:t>
      </w:r>
    </w:p>
    <w:p w:rsidR="00E617E2" w:rsidRPr="00CA2230" w:rsidRDefault="00E617E2" w:rsidP="00E617E2">
      <w:pPr>
        <w:pStyle w:val="a8"/>
        <w:numPr>
          <w:ilvl w:val="0"/>
          <w:numId w:val="5"/>
        </w:numPr>
        <w:spacing w:before="240"/>
        <w:ind w:firstLineChars="0"/>
        <w:rPr>
          <w:b/>
          <w:lang w:val="en-US" w:eastAsia="zh-CN"/>
        </w:rPr>
      </w:pPr>
      <w:r w:rsidRPr="00CA2230">
        <w:rPr>
          <w:b/>
          <w:lang w:val="en-US" w:eastAsia="zh-CN"/>
        </w:rPr>
        <w:t>O</w:t>
      </w:r>
      <w:r w:rsidRPr="00CA2230">
        <w:rPr>
          <w:rFonts w:hint="eastAsia"/>
          <w:b/>
          <w:lang w:val="en-US" w:eastAsia="zh-CN"/>
        </w:rPr>
        <w:t xml:space="preserve">ption 2: Candidate node decides to trigger </w:t>
      </w:r>
      <w:r w:rsidRPr="00CA2230">
        <w:rPr>
          <w:b/>
          <w:lang w:val="en-US" w:eastAsia="zh-CN"/>
        </w:rPr>
        <w:t>activ</w:t>
      </w:r>
      <w:r w:rsidRPr="00CA2230">
        <w:rPr>
          <w:rFonts w:hint="eastAsia"/>
          <w:b/>
          <w:lang w:val="en-US" w:eastAsia="zh-CN"/>
        </w:rPr>
        <w:t xml:space="preserve">ation of Semi-persistent CSI-RS, and </w:t>
      </w:r>
      <w:r w:rsidRPr="00CA2230">
        <w:rPr>
          <w:b/>
          <w:lang w:val="en-US" w:eastAsia="zh-CN"/>
        </w:rPr>
        <w:t>inform</w:t>
      </w:r>
      <w:r w:rsidRPr="00CA2230">
        <w:rPr>
          <w:rFonts w:hint="eastAsia"/>
          <w:b/>
          <w:lang w:val="en-US" w:eastAsia="zh-CN"/>
        </w:rPr>
        <w:t xml:space="preserve"> source node of such </w:t>
      </w:r>
      <w:r w:rsidRPr="00CA2230">
        <w:rPr>
          <w:b/>
          <w:lang w:val="en-US" w:eastAsia="zh-CN"/>
        </w:rPr>
        <w:t>activ</w:t>
      </w:r>
      <w:r w:rsidRPr="00CA2230">
        <w:rPr>
          <w:rFonts w:hint="eastAsia"/>
          <w:b/>
          <w:lang w:val="en-US" w:eastAsia="zh-CN"/>
        </w:rPr>
        <w:t xml:space="preserve">ation it. </w:t>
      </w:r>
      <w:r w:rsidRPr="00CA2230">
        <w:rPr>
          <w:b/>
          <w:lang w:val="en-US" w:eastAsia="zh-CN"/>
        </w:rPr>
        <w:t>T</w:t>
      </w:r>
      <w:r w:rsidRPr="00CA2230">
        <w:rPr>
          <w:rFonts w:hint="eastAsia"/>
          <w:b/>
          <w:lang w:val="en-US" w:eastAsia="zh-CN"/>
        </w:rPr>
        <w:t>he message for such informing can be FFS.</w:t>
      </w:r>
    </w:p>
    <w:p w:rsidR="00E617E2" w:rsidRDefault="00E617E2" w:rsidP="00E617E2">
      <w:r w:rsidRPr="00CA2230">
        <w:rPr>
          <w:b/>
          <w:lang w:val="en-US" w:eastAsia="zh-CN"/>
        </w:rPr>
        <w:t>P</w:t>
      </w:r>
      <w:r w:rsidRPr="00CA2230">
        <w:rPr>
          <w:rFonts w:hint="eastAsia"/>
          <w:b/>
          <w:lang w:val="en-US" w:eastAsia="zh-CN"/>
        </w:rPr>
        <w:t>roposal 3:</w:t>
      </w:r>
      <w:r>
        <w:rPr>
          <w:rFonts w:hint="eastAsia"/>
          <w:b/>
          <w:lang w:val="en-US" w:eastAsia="zh-CN"/>
        </w:rPr>
        <w:t xml:space="preserve"> Based on above </w:t>
      </w:r>
      <w:r>
        <w:rPr>
          <w:b/>
          <w:lang w:val="en-US" w:eastAsia="zh-CN"/>
        </w:rPr>
        <w:t>analyses</w:t>
      </w:r>
      <w:r>
        <w:rPr>
          <w:rFonts w:hint="eastAsia"/>
          <w:b/>
          <w:lang w:val="en-US" w:eastAsia="zh-CN"/>
        </w:rPr>
        <w:t>,</w:t>
      </w:r>
      <w:r w:rsidRPr="00CA2230">
        <w:rPr>
          <w:rFonts w:hint="eastAsia"/>
          <w:b/>
          <w:lang w:val="en-US" w:eastAsia="zh-CN"/>
        </w:rPr>
        <w:t xml:space="preserve"> the workload </w:t>
      </w:r>
      <w:r>
        <w:rPr>
          <w:rFonts w:hint="eastAsia"/>
          <w:b/>
          <w:lang w:val="en-US" w:eastAsia="zh-CN"/>
        </w:rPr>
        <w:t>of</w:t>
      </w:r>
      <w:r w:rsidRPr="00CA2230">
        <w:rPr>
          <w:rFonts w:hint="eastAsia"/>
          <w:b/>
          <w:lang w:val="en-US" w:eastAsia="zh-CN"/>
        </w:rPr>
        <w:t xml:space="preserve"> support</w:t>
      </w:r>
      <w:r>
        <w:rPr>
          <w:rFonts w:hint="eastAsia"/>
          <w:b/>
          <w:lang w:val="en-US" w:eastAsia="zh-CN"/>
        </w:rPr>
        <w:t>ing</w:t>
      </w:r>
      <w:r w:rsidRPr="00CA2230">
        <w:rPr>
          <w:rFonts w:hint="eastAsia"/>
          <w:b/>
          <w:lang w:val="en-US" w:eastAsia="zh-CN"/>
        </w:rPr>
        <w:t xml:space="preserve"> Semi-persistent CSI-RS is acceptable.</w:t>
      </w:r>
    </w:p>
    <w:p w:rsidR="00CA2230" w:rsidRDefault="00CA2230" w:rsidP="00CA2230">
      <w:pPr>
        <w:pStyle w:val="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D</w:t>
      </w:r>
      <w:r>
        <w:rPr>
          <w:rFonts w:hint="eastAsia"/>
          <w:lang w:eastAsia="zh-CN"/>
        </w:rPr>
        <w:t>raft LS</w:t>
      </w:r>
    </w:p>
    <w:p w:rsidR="00E617E2" w:rsidRPr="00E617E2" w:rsidRDefault="00E617E2" w:rsidP="00E617E2">
      <w:pPr>
        <w:rPr>
          <w:rFonts w:ascii="Arial" w:eastAsia="Batang" w:hAnsi="Arial" w:cs="Arial"/>
          <w:b/>
          <w:color w:val="000000"/>
          <w:sz w:val="24"/>
          <w:szCs w:val="24"/>
        </w:rPr>
      </w:pPr>
      <w:r w:rsidRPr="00E617E2">
        <w:rPr>
          <w:rFonts w:ascii="Arial" w:eastAsia="Batang" w:hAnsi="Arial" w:cs="Arial"/>
          <w:b/>
          <w:color w:val="000000"/>
          <w:sz w:val="24"/>
          <w:szCs w:val="24"/>
        </w:rPr>
        <w:t>3GPP TSG RAN WG3 Meeting ##126</w:t>
      </w:r>
      <w:r w:rsidRPr="00E617E2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E617E2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E617E2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E617E2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E617E2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E617E2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E617E2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E617E2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E617E2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E617E2">
        <w:rPr>
          <w:rFonts w:ascii="Arial" w:eastAsia="Batang" w:hAnsi="Arial" w:cs="Arial"/>
          <w:b/>
          <w:color w:val="000000"/>
          <w:sz w:val="24"/>
          <w:szCs w:val="24"/>
        </w:rPr>
        <w:tab/>
        <w:t>R3-24xxxx</w:t>
      </w:r>
    </w:p>
    <w:p w:rsidR="00E617E2" w:rsidRPr="00E617E2" w:rsidRDefault="00972335" w:rsidP="00E617E2">
      <w:pPr>
        <w:rPr>
          <w:rFonts w:ascii="Arial" w:hAnsi="Arial" w:cs="Arial"/>
          <w:lang w:eastAsia="zh-CN"/>
        </w:rPr>
      </w:pPr>
      <w:r w:rsidRPr="007B1F39">
        <w:rPr>
          <w:rFonts w:ascii="Arial" w:eastAsia="MS Mincho" w:hAnsi="Arial"/>
          <w:b/>
          <w:noProof/>
          <w:sz w:val="24"/>
        </w:rPr>
        <w:t>Orlando</w:t>
      </w:r>
      <w:r w:rsidR="00E617E2" w:rsidRPr="00E617E2">
        <w:rPr>
          <w:rFonts w:ascii="Arial" w:eastAsia="Batang" w:hAnsi="Arial" w:cs="Arial"/>
          <w:b/>
          <w:color w:val="000000"/>
          <w:sz w:val="24"/>
          <w:szCs w:val="24"/>
        </w:rPr>
        <w:t>, U.S.A., 18 - 22 November, 2024</w:t>
      </w:r>
    </w:p>
    <w:p w:rsidR="00CA2230" w:rsidRDefault="00CA2230" w:rsidP="00CA223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B23D9">
        <w:rPr>
          <w:rFonts w:ascii="Arial" w:hAnsi="Arial" w:cs="Arial"/>
          <w:b/>
          <w:highlight w:val="yellow"/>
        </w:rPr>
        <w:t>[Draft]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Reply LS </w:t>
      </w:r>
      <w:r>
        <w:rPr>
          <w:rFonts w:ascii="Arial" w:hAnsi="Arial" w:cs="Arial" w:hint="eastAsia"/>
          <w:lang w:eastAsia="zh-CN"/>
        </w:rPr>
        <w:t xml:space="preserve">for </w:t>
      </w:r>
      <w:r w:rsidR="00EC3100" w:rsidRPr="00EC3100">
        <w:rPr>
          <w:rFonts w:ascii="Arial" w:hAnsi="Arial" w:cs="Arial"/>
          <w:lang w:eastAsia="zh-CN"/>
        </w:rPr>
        <w:t>LS on the support of semi-persistent CSI-RS resource for LTM candidate cells</w:t>
      </w:r>
    </w:p>
    <w:p w:rsidR="00CA2230" w:rsidRDefault="00CA2230" w:rsidP="00CA2230">
      <w:pPr>
        <w:tabs>
          <w:tab w:val="left" w:pos="4380"/>
        </w:tabs>
        <w:spacing w:after="60"/>
        <w:ind w:left="1985" w:hanging="1985"/>
        <w:rPr>
          <w:rFonts w:ascii="Arial" w:hAnsi="Arial" w:cs="Arial"/>
          <w:b/>
        </w:rPr>
      </w:pPr>
      <w:r w:rsidRPr="00B414B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EC3100" w:rsidRPr="00EC3100">
        <w:rPr>
          <w:rFonts w:ascii="Arial" w:hAnsi="Arial" w:cs="Arial"/>
          <w:lang w:val="en-US" w:eastAsia="zh-CN"/>
        </w:rPr>
        <w:t>R3-247006</w:t>
      </w:r>
      <w:r w:rsidRPr="00E32234">
        <w:rPr>
          <w:rFonts w:ascii="Arial" w:hAnsi="Arial" w:cs="Arial"/>
          <w:lang w:val="en-US" w:eastAsia="zh-CN"/>
        </w:rPr>
        <w:t>/</w:t>
      </w:r>
      <w:r w:rsidRPr="00326624">
        <w:rPr>
          <w:rFonts w:ascii="Arial" w:hAnsi="Arial" w:cs="Arial"/>
          <w:lang w:val="en-US" w:eastAsia="zh-CN"/>
        </w:rPr>
        <w:t xml:space="preserve"> </w:t>
      </w:r>
      <w:r w:rsidR="00EC3100" w:rsidRPr="00EC3100">
        <w:rPr>
          <w:rFonts w:ascii="Arial" w:hAnsi="Arial" w:cs="Arial"/>
          <w:lang w:val="en-US" w:eastAsia="zh-CN"/>
        </w:rPr>
        <w:t>R1-2409283</w:t>
      </w:r>
      <w:r w:rsidRPr="00B414B4">
        <w:rPr>
          <w:rFonts w:ascii="Arial" w:hAnsi="Arial" w:cs="Arial"/>
          <w:lang w:val="en-US" w:eastAsia="zh-CN"/>
        </w:rPr>
        <w:t xml:space="preserve"> </w:t>
      </w:r>
      <w:r w:rsidR="00EC3100" w:rsidRPr="00EC3100">
        <w:rPr>
          <w:rFonts w:ascii="Arial" w:hAnsi="Arial" w:cs="Arial"/>
          <w:lang w:val="en-US" w:eastAsia="zh-CN"/>
        </w:rPr>
        <w:t>LS on the support of semi-persistent CSI-RS resource for LTM candidate cells</w:t>
      </w:r>
    </w:p>
    <w:p w:rsidR="00CA2230" w:rsidRDefault="00CA2230" w:rsidP="00CA2230">
      <w:pPr>
        <w:tabs>
          <w:tab w:val="left" w:pos="4380"/>
        </w:tabs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31641E">
        <w:rPr>
          <w:rFonts w:ascii="Arial" w:hAnsi="Arial" w:cs="Arial" w:hint="eastAsia"/>
          <w:bCs/>
          <w:lang w:eastAsia="zh-CN"/>
        </w:rPr>
        <w:t>9</w:t>
      </w:r>
      <w:r>
        <w:rPr>
          <w:rFonts w:ascii="Arial" w:eastAsia="宋体" w:hAnsi="Arial" w:cs="Arial" w:hint="eastAsia"/>
          <w:bCs/>
          <w:lang w:eastAsia="zh-CN"/>
        </w:rPr>
        <w:tab/>
      </w:r>
    </w:p>
    <w:p w:rsidR="00CA2230" w:rsidRDefault="00CA2230" w:rsidP="00CA223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1641E" w:rsidRPr="0031641E">
        <w:rPr>
          <w:rFonts w:ascii="Arial" w:eastAsia="宋体" w:hAnsi="Arial" w:cs="Arial"/>
          <w:lang w:val="en-US" w:eastAsia="zh-CN"/>
        </w:rPr>
        <w:t>NR_Mob_Ph4-Core</w:t>
      </w:r>
    </w:p>
    <w:p w:rsidR="00CA2230" w:rsidRDefault="00CA2230" w:rsidP="00CA2230">
      <w:pPr>
        <w:spacing w:after="60"/>
        <w:ind w:left="1985" w:hanging="1985"/>
        <w:rPr>
          <w:rFonts w:ascii="Arial" w:hAnsi="Arial" w:cs="Arial"/>
          <w:b/>
        </w:rPr>
      </w:pPr>
    </w:p>
    <w:p w:rsidR="00CA2230" w:rsidRDefault="00CA2230" w:rsidP="00CA223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482506">
        <w:rPr>
          <w:rFonts w:ascii="Arial" w:eastAsia="宋体" w:hAnsi="Arial" w:cs="Arial" w:hint="eastAsia"/>
          <w:bCs/>
          <w:lang w:val="en-US" w:eastAsia="zh-CN"/>
        </w:rPr>
        <w:t>CATT</w:t>
      </w:r>
      <w:r>
        <w:rPr>
          <w:rFonts w:ascii="Arial" w:hAnsi="Arial" w:cs="Arial"/>
          <w:bCs/>
        </w:rPr>
        <w:t xml:space="preserve"> [</w:t>
      </w:r>
      <w:r>
        <w:rPr>
          <w:rFonts w:ascii="Arial" w:hAnsi="Arial" w:cs="Arial"/>
          <w:bCs/>
          <w:highlight w:val="yellow"/>
        </w:rPr>
        <w:t>TSG RAN WG</w:t>
      </w:r>
      <w:r>
        <w:rPr>
          <w:rFonts w:ascii="Arial" w:eastAsia="宋体" w:hAnsi="Arial" w:cs="Arial" w:hint="eastAsia"/>
          <w:bCs/>
          <w:highlight w:val="yellow"/>
          <w:lang w:val="en-US" w:eastAsia="zh-CN"/>
        </w:rPr>
        <w:t>3</w:t>
      </w:r>
      <w:r>
        <w:rPr>
          <w:rFonts w:ascii="Arial" w:hAnsi="Arial" w:cs="Arial"/>
          <w:bCs/>
        </w:rPr>
        <w:t>]</w:t>
      </w:r>
    </w:p>
    <w:p w:rsidR="00CA2230" w:rsidRDefault="00CA2230" w:rsidP="00CA2230"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eastAsia="宋体" w:hAnsi="Arial" w:cs="Arial" w:hint="eastAsia"/>
          <w:bCs/>
          <w:lang w:val="en-US" w:eastAsia="zh-CN"/>
        </w:rPr>
        <w:t>RAN1</w:t>
      </w:r>
    </w:p>
    <w:p w:rsidR="00CA2230" w:rsidRDefault="00CA2230" w:rsidP="00CA223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31641E">
        <w:rPr>
          <w:rFonts w:ascii="Arial" w:hAnsi="Arial" w:cs="Arial"/>
          <w:bCs/>
        </w:rPr>
        <w:t>RAN2</w:t>
      </w:r>
    </w:p>
    <w:p w:rsidR="00CA2230" w:rsidRDefault="00CA2230" w:rsidP="00CA2230">
      <w:pPr>
        <w:spacing w:after="60"/>
        <w:ind w:left="1985" w:hanging="1985"/>
        <w:rPr>
          <w:rFonts w:ascii="Arial" w:hAnsi="Arial" w:cs="Arial"/>
          <w:bCs/>
        </w:rPr>
      </w:pPr>
    </w:p>
    <w:p w:rsidR="00CA2230" w:rsidRDefault="00CA2230" w:rsidP="00CA223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CA2230" w:rsidRPr="00A4246A" w:rsidRDefault="00CA2230" w:rsidP="00CA2230">
      <w:pPr>
        <w:pStyle w:val="4"/>
        <w:keepLines w:val="0"/>
        <w:tabs>
          <w:tab w:val="left" w:pos="2268"/>
          <w:tab w:val="left" w:pos="2694"/>
        </w:tabs>
        <w:spacing w:before="0" w:after="0"/>
        <w:ind w:left="567"/>
        <w:rPr>
          <w:rFonts w:cs="Arial"/>
          <w:sz w:val="20"/>
          <w:lang w:eastAsia="zh-CN"/>
        </w:rPr>
      </w:pPr>
      <w:r w:rsidRPr="00A4246A">
        <w:rPr>
          <w:rFonts w:cs="Arial"/>
          <w:sz w:val="20"/>
        </w:rPr>
        <w:t>Name:</w:t>
      </w:r>
      <w:r w:rsidRPr="00A4246A">
        <w:rPr>
          <w:rFonts w:cs="Arial"/>
          <w:sz w:val="20"/>
        </w:rPr>
        <w:tab/>
      </w:r>
      <w:proofErr w:type="spellStart"/>
      <w:r>
        <w:rPr>
          <w:rFonts w:cs="Arial" w:hint="eastAsia"/>
          <w:sz w:val="20"/>
          <w:lang w:eastAsia="zh-CN"/>
        </w:rPr>
        <w:t>Jiaying</w:t>
      </w:r>
      <w:proofErr w:type="spellEnd"/>
      <w:r>
        <w:rPr>
          <w:rFonts w:cs="Arial" w:hint="eastAsia"/>
          <w:sz w:val="20"/>
          <w:lang w:eastAsia="zh-CN"/>
        </w:rPr>
        <w:t xml:space="preserve"> Sun</w:t>
      </w:r>
    </w:p>
    <w:p w:rsidR="00CA2230" w:rsidRPr="00482506" w:rsidRDefault="00CA2230" w:rsidP="00482506">
      <w:pPr>
        <w:pStyle w:val="4"/>
        <w:keepLines w:val="0"/>
        <w:tabs>
          <w:tab w:val="left" w:pos="2268"/>
          <w:tab w:val="left" w:pos="2694"/>
        </w:tabs>
        <w:spacing w:before="0" w:after="0"/>
        <w:ind w:left="567"/>
        <w:rPr>
          <w:rFonts w:cs="Arial"/>
          <w:sz w:val="20"/>
          <w:lang w:eastAsia="zh-CN"/>
        </w:rPr>
      </w:pPr>
      <w:r w:rsidRPr="00A4246A">
        <w:rPr>
          <w:rFonts w:cs="Arial"/>
          <w:sz w:val="20"/>
        </w:rPr>
        <w:t>E-mail Address:</w:t>
      </w:r>
      <w:r w:rsidRPr="00A4246A">
        <w:rPr>
          <w:rFonts w:cs="Arial"/>
          <w:sz w:val="20"/>
        </w:rPr>
        <w:tab/>
      </w:r>
      <w:r>
        <w:rPr>
          <w:rFonts w:cs="Arial" w:hint="eastAsia"/>
          <w:sz w:val="20"/>
          <w:lang w:eastAsia="zh-CN"/>
        </w:rPr>
        <w:t>sunjiaying</w:t>
      </w:r>
      <w:r>
        <w:rPr>
          <w:rFonts w:cs="Arial"/>
          <w:sz w:val="20"/>
        </w:rPr>
        <w:t>@</w:t>
      </w:r>
      <w:r>
        <w:rPr>
          <w:rFonts w:cs="Arial" w:hint="eastAsia"/>
          <w:sz w:val="20"/>
          <w:lang w:eastAsia="zh-CN"/>
        </w:rPr>
        <w:t>catt.</w:t>
      </w:r>
      <w:r w:rsidRPr="00A4246A">
        <w:rPr>
          <w:rFonts w:cs="Arial"/>
          <w:sz w:val="20"/>
        </w:rPr>
        <w:t>cn</w:t>
      </w:r>
    </w:p>
    <w:p w:rsidR="00CA2230" w:rsidRDefault="00CA2230" w:rsidP="00CA2230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CA2230" w:rsidRPr="00253BDB" w:rsidRDefault="00CA2230" w:rsidP="00CA2230">
      <w:pPr>
        <w:spacing w:after="60"/>
        <w:ind w:left="1985" w:hanging="1985"/>
        <w:rPr>
          <w:rFonts w:ascii="Arial" w:hAnsi="Arial" w:cs="Arial"/>
          <w:b/>
        </w:rPr>
      </w:pPr>
      <w:r w:rsidRPr="00253BDB">
        <w:rPr>
          <w:rFonts w:ascii="Arial" w:hAnsi="Arial" w:cs="Arial"/>
          <w:b/>
        </w:rPr>
        <w:t>Send any reply LS to:</w:t>
      </w:r>
      <w:r w:rsidRPr="00253BD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253BDB">
          <w:rPr>
            <w:rStyle w:val="a9"/>
            <w:rFonts w:ascii="Arial" w:hAnsi="Arial" w:cs="Arial"/>
            <w:b/>
          </w:rPr>
          <w:t>mailto:3GPPLiaison@etsi.org</w:t>
        </w:r>
      </w:hyperlink>
    </w:p>
    <w:p w:rsidR="00CA2230" w:rsidRPr="008D4D60" w:rsidRDefault="00CA2230" w:rsidP="00CA2230">
      <w:pPr>
        <w:spacing w:after="60"/>
        <w:ind w:left="1985" w:hanging="1985"/>
        <w:rPr>
          <w:rFonts w:ascii="Arial" w:hAnsi="Arial" w:cs="Arial"/>
          <w:b/>
        </w:rPr>
      </w:pPr>
    </w:p>
    <w:p w:rsidR="00CA2230" w:rsidRDefault="00CA2230" w:rsidP="00CA223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:rsidR="00CA2230" w:rsidRDefault="00CA2230" w:rsidP="00CA2230">
      <w:pPr>
        <w:pBdr>
          <w:bottom w:val="single" w:sz="4" w:space="1" w:color="auto"/>
        </w:pBdr>
        <w:rPr>
          <w:rFonts w:ascii="Arial" w:hAnsi="Arial" w:cs="Arial"/>
        </w:rPr>
      </w:pPr>
    </w:p>
    <w:p w:rsidR="00CA2230" w:rsidRDefault="00CA2230" w:rsidP="00CA223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CA2230" w:rsidRPr="00326624" w:rsidRDefault="00CA2230" w:rsidP="00CA2230">
      <w:pPr>
        <w:spacing w:afterLines="100" w:after="240"/>
        <w:jc w:val="both"/>
        <w:rPr>
          <w:rFonts w:ascii="Arial" w:eastAsia="宋体" w:hAnsi="Arial" w:cs="Arial"/>
          <w:lang w:val="en-US" w:eastAsia="zh-CN"/>
        </w:rPr>
      </w:pPr>
      <w:r w:rsidRPr="00326624">
        <w:rPr>
          <w:rFonts w:ascii="Arial" w:eastAsia="宋体" w:hAnsi="Arial" w:cs="Arial" w:hint="eastAsia"/>
          <w:lang w:val="en-US" w:eastAsia="zh-CN"/>
        </w:rPr>
        <w:t xml:space="preserve">RAN3 would like to thank RAN1 for their LS </w:t>
      </w:r>
      <w:r w:rsidR="00EC3100">
        <w:rPr>
          <w:rFonts w:ascii="Arial" w:eastAsia="宋体" w:hAnsi="Arial" w:cs="Arial" w:hint="eastAsia"/>
          <w:lang w:val="en-US" w:eastAsia="zh-CN"/>
        </w:rPr>
        <w:t xml:space="preserve">about </w:t>
      </w:r>
      <w:r w:rsidR="00EC3100" w:rsidRPr="00EC3100">
        <w:rPr>
          <w:rFonts w:ascii="Arial" w:hAnsi="Arial" w:cs="Arial"/>
          <w:lang w:val="en-US" w:eastAsia="zh-CN"/>
        </w:rPr>
        <w:t>support</w:t>
      </w:r>
      <w:r w:rsidR="00EC3100">
        <w:rPr>
          <w:rFonts w:ascii="Arial" w:hAnsi="Arial" w:cs="Arial" w:hint="eastAsia"/>
          <w:lang w:val="en-US" w:eastAsia="zh-CN"/>
        </w:rPr>
        <w:t xml:space="preserve">ing </w:t>
      </w:r>
      <w:r w:rsidR="00EC3100" w:rsidRPr="00EC3100">
        <w:rPr>
          <w:rFonts w:ascii="Arial" w:hAnsi="Arial" w:cs="Arial"/>
          <w:lang w:val="en-US" w:eastAsia="zh-CN"/>
        </w:rPr>
        <w:t xml:space="preserve">semi-persistent CSI-RS resource for LTM </w:t>
      </w:r>
      <w:r w:rsidR="00EC3100" w:rsidRPr="000B63FE">
        <w:rPr>
          <w:rFonts w:ascii="Arial" w:eastAsia="宋体" w:hAnsi="Arial" w:cs="Arial"/>
          <w:lang w:val="en-US" w:eastAsia="zh-CN"/>
        </w:rPr>
        <w:t>candidate cells</w:t>
      </w:r>
      <w:r w:rsidRPr="00326624">
        <w:rPr>
          <w:rFonts w:ascii="Arial" w:eastAsia="宋体" w:hAnsi="Arial" w:cs="Arial" w:hint="eastAsia"/>
          <w:lang w:val="en-US" w:eastAsia="zh-CN"/>
        </w:rPr>
        <w:t>.</w:t>
      </w:r>
    </w:p>
    <w:p w:rsidR="00CA2230" w:rsidRPr="00EC3100" w:rsidRDefault="00CA2230" w:rsidP="00CA2230">
      <w:pPr>
        <w:pStyle w:val="a3"/>
        <w:spacing w:after="120"/>
        <w:rPr>
          <w:rFonts w:eastAsia="宋体" w:cs="Arial"/>
          <w:b w:val="0"/>
          <w:sz w:val="20"/>
          <w:lang w:val="en-US" w:eastAsia="zh-CN"/>
        </w:rPr>
      </w:pPr>
      <w:r w:rsidRPr="00EC3100">
        <w:rPr>
          <w:rFonts w:eastAsia="宋体" w:cs="Arial" w:hint="eastAsia"/>
          <w:b w:val="0"/>
          <w:sz w:val="20"/>
          <w:lang w:val="en-US" w:eastAsia="zh-CN"/>
        </w:rPr>
        <w:t xml:space="preserve">RAN3 confirmed it is </w:t>
      </w:r>
      <w:r w:rsidR="00EC3100">
        <w:rPr>
          <w:rFonts w:eastAsia="宋体" w:cs="Arial"/>
          <w:b w:val="0"/>
          <w:sz w:val="20"/>
          <w:lang w:val="en-US" w:eastAsia="zh-CN"/>
        </w:rPr>
        <w:t>feasible</w:t>
      </w:r>
      <w:r w:rsidR="00EC3100">
        <w:rPr>
          <w:rFonts w:eastAsia="宋体" w:cs="Arial" w:hint="eastAsia"/>
          <w:b w:val="0"/>
          <w:sz w:val="20"/>
          <w:lang w:val="en-US" w:eastAsia="zh-CN"/>
        </w:rPr>
        <w:t xml:space="preserve"> to</w:t>
      </w:r>
      <w:r w:rsidR="00EC3100">
        <w:rPr>
          <w:rFonts w:eastAsia="宋体" w:cs="Arial"/>
          <w:b w:val="0"/>
          <w:sz w:val="20"/>
          <w:lang w:val="en-US" w:eastAsia="zh-CN"/>
        </w:rPr>
        <w:t xml:space="preserve"> specify</w:t>
      </w:r>
      <w:r w:rsidRPr="00EC3100">
        <w:rPr>
          <w:rFonts w:eastAsia="宋体" w:cs="Arial"/>
          <w:b w:val="0"/>
          <w:sz w:val="20"/>
          <w:lang w:val="en-US" w:eastAsia="zh-CN"/>
        </w:rPr>
        <w:t xml:space="preserve"> the </w:t>
      </w:r>
      <w:proofErr w:type="spellStart"/>
      <w:r w:rsidRPr="00EC3100">
        <w:rPr>
          <w:rFonts w:eastAsia="宋体" w:cs="Arial"/>
          <w:b w:val="0"/>
          <w:sz w:val="20"/>
          <w:lang w:val="en-US" w:eastAsia="zh-CN"/>
        </w:rPr>
        <w:t>signalling</w:t>
      </w:r>
      <w:proofErr w:type="spellEnd"/>
      <w:r w:rsidRPr="00EC3100">
        <w:rPr>
          <w:rFonts w:eastAsia="宋体" w:cs="Arial"/>
          <w:b w:val="0"/>
          <w:sz w:val="20"/>
          <w:lang w:val="en-US" w:eastAsia="zh-CN"/>
        </w:rPr>
        <w:t xml:space="preserve"> for coordination between serving cell and candidate cell(s) on the transmission of semi-persistent CSI-RS(s)</w:t>
      </w:r>
      <w:r w:rsidRPr="00EC3100">
        <w:rPr>
          <w:rFonts w:eastAsia="宋体" w:cs="Arial" w:hint="eastAsia"/>
          <w:b w:val="0"/>
          <w:sz w:val="20"/>
          <w:lang w:val="en-US" w:eastAsia="zh-CN"/>
        </w:rPr>
        <w:t>,</w:t>
      </w:r>
      <w:r w:rsidRPr="00EC3100">
        <w:rPr>
          <w:rFonts w:eastAsia="宋体" w:cs="Arial"/>
          <w:b w:val="0"/>
          <w:sz w:val="20"/>
          <w:lang w:val="en-US" w:eastAsia="zh-CN"/>
        </w:rPr>
        <w:t xml:space="preserve"> and </w:t>
      </w:r>
      <w:r w:rsidRPr="00EC3100">
        <w:rPr>
          <w:rFonts w:eastAsia="宋体" w:cs="Arial" w:hint="eastAsia"/>
          <w:b w:val="0"/>
          <w:sz w:val="20"/>
          <w:lang w:val="en-US" w:eastAsia="zh-CN"/>
        </w:rPr>
        <w:t>the workload is acceptable.</w:t>
      </w:r>
      <w:r w:rsidR="00010F08" w:rsidRPr="00EC3100">
        <w:rPr>
          <w:rFonts w:eastAsia="宋体" w:cs="Arial" w:hint="eastAsia"/>
          <w:b w:val="0"/>
          <w:sz w:val="20"/>
          <w:lang w:val="en-US" w:eastAsia="zh-CN"/>
        </w:rPr>
        <w:t xml:space="preserve"> </w:t>
      </w:r>
    </w:p>
    <w:p w:rsidR="00CA2230" w:rsidRDefault="00CA2230" w:rsidP="00CA223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CA2230" w:rsidRDefault="00CA2230" w:rsidP="00CA2230">
      <w:pPr>
        <w:spacing w:after="120"/>
        <w:ind w:left="1985" w:hanging="1985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宋体" w:hAnsi="Arial" w:cs="Arial" w:hint="eastAsia"/>
          <w:b/>
          <w:lang w:val="en-US" w:eastAsia="zh-CN"/>
        </w:rPr>
        <w:t>RAN1 and RAN2:</w:t>
      </w:r>
    </w:p>
    <w:p w:rsidR="00CA2230" w:rsidRDefault="00CA2230" w:rsidP="00CA223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FA0E4D">
        <w:rPr>
          <w:rFonts w:ascii="Arial" w:eastAsia="宋体" w:hAnsi="Arial" w:cs="Arial"/>
          <w:iCs/>
          <w:color w:val="000000"/>
          <w:sz w:val="22"/>
          <w:szCs w:val="22"/>
          <w:lang w:eastAsia="ko-KR"/>
        </w:rPr>
        <w:t xml:space="preserve">RAN3 respectfully asks </w:t>
      </w:r>
      <w:r>
        <w:rPr>
          <w:rFonts w:ascii="Arial" w:eastAsia="宋体" w:hAnsi="Arial" w:cs="Arial" w:hint="eastAsia"/>
          <w:iCs/>
          <w:color w:val="000000"/>
          <w:sz w:val="22"/>
          <w:szCs w:val="22"/>
          <w:lang w:eastAsia="zh-CN"/>
        </w:rPr>
        <w:t xml:space="preserve">RAN1 </w:t>
      </w:r>
      <w:r w:rsidRPr="00FA0E4D">
        <w:rPr>
          <w:rFonts w:ascii="Arial" w:eastAsia="宋体" w:hAnsi="Arial" w:cs="Arial"/>
          <w:iCs/>
          <w:color w:val="000000"/>
          <w:sz w:val="22"/>
          <w:szCs w:val="22"/>
          <w:lang w:eastAsia="ko-KR"/>
        </w:rPr>
        <w:t>to take the above into account</w:t>
      </w:r>
      <w:r>
        <w:rPr>
          <w:rFonts w:ascii="Arial" w:eastAsia="宋体" w:hAnsi="Arial" w:cs="Arial" w:hint="eastAsia"/>
          <w:iCs/>
          <w:color w:val="000000"/>
          <w:sz w:val="22"/>
          <w:szCs w:val="22"/>
          <w:lang w:eastAsia="ko-KR"/>
        </w:rPr>
        <w:t>.</w:t>
      </w:r>
    </w:p>
    <w:p w:rsidR="00CA2230" w:rsidRDefault="00CA2230" w:rsidP="00CA2230">
      <w:pPr>
        <w:spacing w:after="120"/>
        <w:rPr>
          <w:rFonts w:ascii="Arial" w:hAnsi="Arial" w:cs="Arial"/>
          <w:b/>
        </w:rPr>
      </w:pPr>
    </w:p>
    <w:p w:rsidR="00CA2230" w:rsidRPr="003E100F" w:rsidRDefault="00CA2230" w:rsidP="00CA2230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3. Date of Next TSG-RAN WG3 Meetings:</w:t>
      </w:r>
    </w:p>
    <w:p w:rsidR="0031641E" w:rsidRDefault="0031641E" w:rsidP="00CA2230">
      <w:pPr>
        <w:tabs>
          <w:tab w:val="left" w:pos="3610"/>
        </w:tabs>
        <w:spacing w:after="120"/>
        <w:rPr>
          <w:rFonts w:ascii="Arial" w:eastAsia="宋体" w:hAnsi="Arial" w:cs="Arial"/>
          <w:sz w:val="22"/>
          <w:szCs w:val="22"/>
          <w:lang w:val="en-US" w:eastAsia="zh-CN"/>
        </w:rPr>
      </w:pPr>
      <w:r w:rsidRPr="006F30A0">
        <w:rPr>
          <w:rFonts w:ascii="Arial" w:hAnsi="Arial" w:cs="Arial"/>
          <w:bCs/>
        </w:rPr>
        <w:t>TSG RAN WG</w:t>
      </w:r>
      <w:r>
        <w:rPr>
          <w:rFonts w:ascii="Arial" w:hAnsi="Arial" w:cs="Arial" w:hint="eastAsia"/>
          <w:bCs/>
          <w:lang w:eastAsia="zh-CN"/>
        </w:rPr>
        <w:t>3</w:t>
      </w:r>
      <w:r w:rsidRPr="006F30A0">
        <w:rPr>
          <w:rFonts w:ascii="Arial" w:hAnsi="Arial" w:cs="Arial"/>
          <w:bCs/>
        </w:rPr>
        <w:t xml:space="preserve"> Meeting #1</w:t>
      </w:r>
      <w:r>
        <w:rPr>
          <w:rFonts w:ascii="Arial" w:hAnsi="Arial" w:cs="Arial" w:hint="eastAsia"/>
          <w:bCs/>
          <w:lang w:eastAsia="ja-JP"/>
        </w:rPr>
        <w:t>2</w:t>
      </w:r>
      <w:r>
        <w:rPr>
          <w:rFonts w:ascii="Arial" w:hAnsi="Arial" w:cs="Arial" w:hint="eastAsia"/>
          <w:bCs/>
          <w:lang w:eastAsia="zh-CN"/>
        </w:rPr>
        <w:t>7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ja-JP"/>
        </w:rPr>
        <w:t>1</w:t>
      </w:r>
      <w:r>
        <w:rPr>
          <w:rFonts w:ascii="Arial" w:hAnsi="Arial" w:cs="Arial" w:hint="eastAsia"/>
          <w:bCs/>
          <w:vertAlign w:val="superscript"/>
          <w:lang w:eastAsia="ja-JP"/>
        </w:rPr>
        <w:t>st</w:t>
      </w:r>
      <w:r>
        <w:rPr>
          <w:rFonts w:ascii="Arial" w:hAnsi="Arial" w:cs="Arial" w:hint="eastAsia"/>
          <w:bCs/>
          <w:lang w:eastAsia="ja-JP"/>
        </w:rPr>
        <w:t xml:space="preserve"> February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ja-JP"/>
        </w:rPr>
        <w:t>5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Athens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ja-JP"/>
        </w:rPr>
        <w:t>GR</w:t>
      </w:r>
      <w:r w:rsidRPr="0005701E">
        <w:rPr>
          <w:rFonts w:ascii="Arial" w:eastAsia="宋体" w:hAnsi="Arial" w:cs="Arial"/>
          <w:sz w:val="22"/>
          <w:szCs w:val="22"/>
          <w:lang w:val="en-US" w:eastAsia="zh-CN"/>
        </w:rPr>
        <w:t xml:space="preserve"> </w:t>
      </w:r>
    </w:p>
    <w:p w:rsidR="00CA2230" w:rsidRPr="00CA2230" w:rsidRDefault="00CA2230" w:rsidP="00CA2230">
      <w:pPr>
        <w:rPr>
          <w:lang w:val="en-US" w:eastAsia="zh-CN"/>
        </w:rPr>
      </w:pPr>
    </w:p>
    <w:p w:rsidR="00B06099" w:rsidRPr="001945A2" w:rsidRDefault="00B06099" w:rsidP="00B06099">
      <w:pPr>
        <w:rPr>
          <w:b/>
          <w:lang w:val="en-US" w:eastAsia="zh-CN"/>
        </w:rPr>
      </w:pPr>
    </w:p>
    <w:p w:rsidR="00B06099" w:rsidRDefault="00B06099" w:rsidP="00B06099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 </w:t>
      </w:r>
    </w:p>
    <w:p w:rsidR="00B06099" w:rsidRPr="003D1D13" w:rsidRDefault="00B06099" w:rsidP="00B06099">
      <w:pPr>
        <w:rPr>
          <w:b/>
          <w:lang w:val="en-US" w:eastAsia="zh-CN"/>
        </w:rPr>
      </w:pPr>
    </w:p>
    <w:p w:rsidR="00442532" w:rsidRDefault="00442532"/>
    <w:sectPr w:rsidR="00442532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BE1" w:rsidRDefault="002F5BE1" w:rsidP="00667138">
      <w:pPr>
        <w:spacing w:after="0"/>
      </w:pPr>
      <w:r>
        <w:separator/>
      </w:r>
    </w:p>
  </w:endnote>
  <w:endnote w:type="continuationSeparator" w:id="0">
    <w:p w:rsidR="002F5BE1" w:rsidRDefault="002F5BE1" w:rsidP="006671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charset w:val="00"/>
    <w:family w:val="auto"/>
    <w:pitch w:val="default"/>
    <w:sig w:usb0="00000003" w:usb1="00000000" w:usb2="00000000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BE1" w:rsidRDefault="002F5BE1" w:rsidP="00667138">
      <w:pPr>
        <w:spacing w:after="0"/>
      </w:pPr>
      <w:r>
        <w:separator/>
      </w:r>
    </w:p>
  </w:footnote>
  <w:footnote w:type="continuationSeparator" w:id="0">
    <w:p w:rsidR="002F5BE1" w:rsidRDefault="002F5BE1" w:rsidP="006671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3EA11EE"/>
    <w:multiLevelType w:val="hybridMultilevel"/>
    <w:tmpl w:val="F5B47EB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8D44EC4"/>
    <w:multiLevelType w:val="hybridMultilevel"/>
    <w:tmpl w:val="0DA0FE4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83603AF"/>
    <w:multiLevelType w:val="hybridMultilevel"/>
    <w:tmpl w:val="F566EE0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099"/>
    <w:rsid w:val="00010F08"/>
    <w:rsid w:val="000B63FE"/>
    <w:rsid w:val="001968EB"/>
    <w:rsid w:val="002D7998"/>
    <w:rsid w:val="002F5BE1"/>
    <w:rsid w:val="00304B6B"/>
    <w:rsid w:val="0031641E"/>
    <w:rsid w:val="003E63F6"/>
    <w:rsid w:val="00442532"/>
    <w:rsid w:val="0046544B"/>
    <w:rsid w:val="00482506"/>
    <w:rsid w:val="0059576A"/>
    <w:rsid w:val="005B6645"/>
    <w:rsid w:val="00667138"/>
    <w:rsid w:val="006E3106"/>
    <w:rsid w:val="007741DC"/>
    <w:rsid w:val="007A4A1C"/>
    <w:rsid w:val="007B1994"/>
    <w:rsid w:val="00820D6A"/>
    <w:rsid w:val="008228B8"/>
    <w:rsid w:val="008B43DD"/>
    <w:rsid w:val="009650C2"/>
    <w:rsid w:val="00972335"/>
    <w:rsid w:val="009B55EB"/>
    <w:rsid w:val="00B06099"/>
    <w:rsid w:val="00B253B5"/>
    <w:rsid w:val="00B64096"/>
    <w:rsid w:val="00BF1702"/>
    <w:rsid w:val="00C16E7D"/>
    <w:rsid w:val="00CA2230"/>
    <w:rsid w:val="00CC362F"/>
    <w:rsid w:val="00D957A2"/>
    <w:rsid w:val="00DB20F2"/>
    <w:rsid w:val="00DF4123"/>
    <w:rsid w:val="00E617E2"/>
    <w:rsid w:val="00EC3100"/>
    <w:rsid w:val="00EC3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099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B0609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unhideWhenUsed/>
    <w:qFormat/>
    <w:rsid w:val="00CA22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06099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B06099"/>
    <w:pPr>
      <w:widowControl w:val="0"/>
    </w:pPr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qFormat/>
    <w:rsid w:val="00B06099"/>
    <w:rPr>
      <w:rFonts w:ascii="Arial" w:hAnsi="Arial" w:cs="Times New Roman"/>
      <w:b/>
      <w:kern w:val="0"/>
      <w:sz w:val="18"/>
      <w:szCs w:val="20"/>
      <w:lang w:val="en-GB" w:eastAsia="en-US"/>
    </w:rPr>
  </w:style>
  <w:style w:type="table" w:styleId="a4">
    <w:name w:val="Table Grid"/>
    <w:basedOn w:val="a1"/>
    <w:qFormat/>
    <w:rsid w:val="00B06099"/>
    <w:rPr>
      <w:rFonts w:ascii="CG Times (WN)" w:eastAsia="宋体" w:hAnsi="CG Times (WN)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5"/>
    <w:link w:val="B1Char"/>
    <w:qFormat/>
    <w:rsid w:val="00B06099"/>
    <w:pPr>
      <w:ind w:left="568" w:firstLineChars="0" w:hanging="284"/>
      <w:contextualSpacing w:val="0"/>
    </w:pPr>
  </w:style>
  <w:style w:type="character" w:customStyle="1" w:styleId="B1Char">
    <w:name w:val="B1 Char"/>
    <w:link w:val="B1"/>
    <w:qFormat/>
    <w:rsid w:val="00B0609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6">
    <w:name w:val="No Spacing"/>
    <w:uiPriority w:val="99"/>
    <w:qFormat/>
    <w:rsid w:val="00B06099"/>
    <w:rPr>
      <w:rFonts w:ascii="Calibri" w:eastAsia="宋体" w:hAnsi="Calibri" w:cs="Times New Roman"/>
      <w:kern w:val="0"/>
      <w:sz w:val="22"/>
    </w:rPr>
  </w:style>
  <w:style w:type="paragraph" w:customStyle="1" w:styleId="3GPPHeader">
    <w:name w:val="3GPP_Header"/>
    <w:basedOn w:val="a"/>
    <w:rsid w:val="00B06099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styleId="a5">
    <w:name w:val="List"/>
    <w:basedOn w:val="a"/>
    <w:uiPriority w:val="99"/>
    <w:semiHidden/>
    <w:unhideWhenUsed/>
    <w:rsid w:val="00B06099"/>
    <w:pPr>
      <w:ind w:left="200" w:hangingChars="200" w:hanging="200"/>
      <w:contextualSpacing/>
    </w:pPr>
  </w:style>
  <w:style w:type="paragraph" w:styleId="a7">
    <w:name w:val="footer"/>
    <w:basedOn w:val="a"/>
    <w:link w:val="Char0"/>
    <w:uiPriority w:val="99"/>
    <w:unhideWhenUsed/>
    <w:rsid w:val="0066713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667138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8">
    <w:name w:val="List Paragraph"/>
    <w:basedOn w:val="a"/>
    <w:uiPriority w:val="34"/>
    <w:qFormat/>
    <w:rsid w:val="00CA2230"/>
    <w:pPr>
      <w:ind w:firstLineChars="200" w:firstLine="420"/>
    </w:pPr>
  </w:style>
  <w:style w:type="character" w:customStyle="1" w:styleId="4Char">
    <w:name w:val="标题 4 Char"/>
    <w:basedOn w:val="a0"/>
    <w:link w:val="4"/>
    <w:uiPriority w:val="9"/>
    <w:rsid w:val="00CA22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styleId="a9">
    <w:name w:val="Hyperlink"/>
    <w:uiPriority w:val="99"/>
    <w:qFormat/>
    <w:rsid w:val="00CA223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099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B0609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unhideWhenUsed/>
    <w:qFormat/>
    <w:rsid w:val="00CA22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06099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B06099"/>
    <w:pPr>
      <w:widowControl w:val="0"/>
    </w:pPr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qFormat/>
    <w:rsid w:val="00B06099"/>
    <w:rPr>
      <w:rFonts w:ascii="Arial" w:hAnsi="Arial" w:cs="Times New Roman"/>
      <w:b/>
      <w:kern w:val="0"/>
      <w:sz w:val="18"/>
      <w:szCs w:val="20"/>
      <w:lang w:val="en-GB" w:eastAsia="en-US"/>
    </w:rPr>
  </w:style>
  <w:style w:type="table" w:styleId="a4">
    <w:name w:val="Table Grid"/>
    <w:basedOn w:val="a1"/>
    <w:qFormat/>
    <w:rsid w:val="00B06099"/>
    <w:rPr>
      <w:rFonts w:ascii="CG Times (WN)" w:eastAsia="宋体" w:hAnsi="CG Times (WN)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5"/>
    <w:link w:val="B1Char"/>
    <w:qFormat/>
    <w:rsid w:val="00B06099"/>
    <w:pPr>
      <w:ind w:left="568" w:firstLineChars="0" w:hanging="284"/>
      <w:contextualSpacing w:val="0"/>
    </w:pPr>
  </w:style>
  <w:style w:type="character" w:customStyle="1" w:styleId="B1Char">
    <w:name w:val="B1 Char"/>
    <w:link w:val="B1"/>
    <w:qFormat/>
    <w:rsid w:val="00B0609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6">
    <w:name w:val="No Spacing"/>
    <w:uiPriority w:val="99"/>
    <w:qFormat/>
    <w:rsid w:val="00B06099"/>
    <w:rPr>
      <w:rFonts w:ascii="Calibri" w:eastAsia="宋体" w:hAnsi="Calibri" w:cs="Times New Roman"/>
      <w:kern w:val="0"/>
      <w:sz w:val="22"/>
    </w:rPr>
  </w:style>
  <w:style w:type="paragraph" w:customStyle="1" w:styleId="3GPPHeader">
    <w:name w:val="3GPP_Header"/>
    <w:basedOn w:val="a"/>
    <w:rsid w:val="00B06099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styleId="a5">
    <w:name w:val="List"/>
    <w:basedOn w:val="a"/>
    <w:uiPriority w:val="99"/>
    <w:semiHidden/>
    <w:unhideWhenUsed/>
    <w:rsid w:val="00B06099"/>
    <w:pPr>
      <w:ind w:left="200" w:hangingChars="200" w:hanging="200"/>
      <w:contextualSpacing/>
    </w:pPr>
  </w:style>
  <w:style w:type="paragraph" w:styleId="a7">
    <w:name w:val="footer"/>
    <w:basedOn w:val="a"/>
    <w:link w:val="Char0"/>
    <w:uiPriority w:val="99"/>
    <w:unhideWhenUsed/>
    <w:rsid w:val="0066713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667138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8">
    <w:name w:val="List Paragraph"/>
    <w:basedOn w:val="a"/>
    <w:uiPriority w:val="34"/>
    <w:qFormat/>
    <w:rsid w:val="00CA2230"/>
    <w:pPr>
      <w:ind w:firstLineChars="200" w:firstLine="420"/>
    </w:pPr>
  </w:style>
  <w:style w:type="character" w:customStyle="1" w:styleId="4Char">
    <w:name w:val="标题 4 Char"/>
    <w:basedOn w:val="a0"/>
    <w:link w:val="4"/>
    <w:uiPriority w:val="9"/>
    <w:rsid w:val="00CA22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styleId="a9">
    <w:name w:val="Hyperlink"/>
    <w:uiPriority w:val="99"/>
    <w:qFormat/>
    <w:rsid w:val="00CA22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3</Pages>
  <Words>954</Words>
  <Characters>5438</Characters>
  <Application>Microsoft Office Word</Application>
  <DocSecurity>0</DocSecurity>
  <Lines>45</Lines>
  <Paragraphs>12</Paragraphs>
  <ScaleCrop>false</ScaleCrop>
  <Company/>
  <LinksUpToDate>false</LinksUpToDate>
  <CharactersWithSpaces>6380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33</cp:revision>
  <dcterms:created xsi:type="dcterms:W3CDTF">2022-11-04T06:15:00Z</dcterms:created>
  <dcterms:modified xsi:type="dcterms:W3CDTF">2024-11-08T05:34:00Z</dcterms:modified>
</cp:coreProperties>
</file>